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D6F" w:rsidRDefault="00E46D6F"/>
    <w:tbl>
      <w:tblPr>
        <w:tblStyle w:val="a"/>
        <w:tblW w:w="1382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08"/>
        <w:gridCol w:w="4608"/>
        <w:gridCol w:w="4608"/>
      </w:tblGrid>
      <w:tr w:rsidR="00E46D6F">
        <w:trPr>
          <w:trHeight w:val="420"/>
        </w:trPr>
        <w:tc>
          <w:tcPr>
            <w:tcW w:w="13824" w:type="dxa"/>
            <w:gridSpan w:val="3"/>
            <w:shd w:val="clear" w:color="auto" w:fill="000000"/>
            <w:tcMar>
              <w:top w:w="100" w:type="dxa"/>
              <w:left w:w="100" w:type="dxa"/>
              <w:bottom w:w="100" w:type="dxa"/>
              <w:right w:w="100" w:type="dxa"/>
            </w:tcMar>
          </w:tcPr>
          <w:p w:rsidR="00E46D6F" w:rsidRDefault="00737343">
            <w:pPr>
              <w:widowControl w:val="0"/>
              <w:spacing w:line="240" w:lineRule="auto"/>
              <w:jc w:val="center"/>
              <w:rPr>
                <w:color w:val="FFFFFF"/>
              </w:rPr>
            </w:pPr>
            <w:r>
              <w:rPr>
                <w:rFonts w:ascii="Calibri" w:eastAsia="Calibri" w:hAnsi="Calibri" w:cs="Calibri"/>
                <w:b/>
                <w:color w:val="FFFFFF"/>
                <w:sz w:val="28"/>
                <w:szCs w:val="28"/>
              </w:rPr>
              <w:t>TGC Fellow Unit</w:t>
            </w:r>
          </w:p>
        </w:tc>
      </w:tr>
      <w:tr w:rsidR="00E46D6F">
        <w:trPr>
          <w:trHeight w:val="420"/>
        </w:trPr>
        <w:tc>
          <w:tcPr>
            <w:tcW w:w="13824" w:type="dxa"/>
            <w:gridSpan w:val="3"/>
            <w:shd w:val="clear" w:color="auto" w:fill="auto"/>
            <w:tcMar>
              <w:top w:w="100" w:type="dxa"/>
              <w:left w:w="100" w:type="dxa"/>
              <w:bottom w:w="100" w:type="dxa"/>
              <w:right w:w="100" w:type="dxa"/>
            </w:tcMar>
          </w:tcPr>
          <w:p w:rsidR="00E46D6F" w:rsidRPr="000B3938" w:rsidRDefault="00192860">
            <w:pPr>
              <w:widowControl w:val="0"/>
              <w:spacing w:line="240" w:lineRule="auto"/>
              <w:rPr>
                <w:rFonts w:ascii="Times New Roman" w:hAnsi="Times New Roman" w:cs="Times New Roman"/>
                <w:sz w:val="24"/>
                <w:szCs w:val="24"/>
              </w:rPr>
            </w:pPr>
            <w:r w:rsidRPr="000B3938">
              <w:rPr>
                <w:rFonts w:ascii="Times New Roman" w:hAnsi="Times New Roman" w:cs="Times New Roman"/>
                <w:b/>
                <w:sz w:val="24"/>
                <w:szCs w:val="24"/>
              </w:rPr>
              <w:t>Prepared by:</w:t>
            </w:r>
            <w:r w:rsidRPr="000B3938">
              <w:rPr>
                <w:rFonts w:ascii="Times New Roman" w:hAnsi="Times New Roman" w:cs="Times New Roman"/>
                <w:sz w:val="24"/>
                <w:szCs w:val="24"/>
              </w:rPr>
              <w:t xml:space="preserve">               </w:t>
            </w:r>
            <w:r w:rsidR="00737343" w:rsidRPr="000B3938">
              <w:rPr>
                <w:rFonts w:ascii="Times New Roman" w:hAnsi="Times New Roman" w:cs="Times New Roman"/>
                <w:sz w:val="24"/>
                <w:szCs w:val="24"/>
              </w:rPr>
              <w:t>Sarah Carrola</w:t>
            </w:r>
            <w:r w:rsidR="00C34121">
              <w:rPr>
                <w:rFonts w:ascii="Times New Roman" w:hAnsi="Times New Roman" w:cs="Times New Roman"/>
                <w:sz w:val="24"/>
                <w:szCs w:val="24"/>
              </w:rPr>
              <w:t>, TGC Fellow</w:t>
            </w:r>
            <w:r w:rsidRPr="000B3938">
              <w:rPr>
                <w:rFonts w:ascii="Times New Roman" w:hAnsi="Times New Roman" w:cs="Times New Roman"/>
                <w:sz w:val="24"/>
                <w:szCs w:val="24"/>
              </w:rPr>
              <w:t xml:space="preserve">      </w:t>
            </w:r>
            <w:r w:rsidR="00FD12F3" w:rsidRPr="000B3938">
              <w:rPr>
                <w:rFonts w:ascii="Times New Roman" w:hAnsi="Times New Roman" w:cs="Times New Roman"/>
                <w:sz w:val="24"/>
                <w:szCs w:val="24"/>
              </w:rPr>
              <w:t xml:space="preserve">  </w:t>
            </w:r>
            <w:r w:rsidRPr="000B3938">
              <w:rPr>
                <w:rFonts w:ascii="Times New Roman" w:hAnsi="Times New Roman" w:cs="Times New Roman"/>
                <w:sz w:val="24"/>
                <w:szCs w:val="24"/>
              </w:rPr>
              <w:t xml:space="preserve">         </w:t>
            </w:r>
            <w:r w:rsidR="00DB130E" w:rsidRPr="000B3938">
              <w:rPr>
                <w:rFonts w:ascii="Times New Roman" w:hAnsi="Times New Roman" w:cs="Times New Roman"/>
                <w:sz w:val="24"/>
                <w:szCs w:val="24"/>
              </w:rPr>
              <w:t xml:space="preserve">               </w:t>
            </w:r>
            <w:r w:rsidRPr="000B3938">
              <w:rPr>
                <w:rFonts w:ascii="Times New Roman" w:hAnsi="Times New Roman" w:cs="Times New Roman"/>
                <w:b/>
                <w:sz w:val="24"/>
                <w:szCs w:val="24"/>
              </w:rPr>
              <w:t xml:space="preserve">School/Location:   </w:t>
            </w:r>
            <w:r w:rsidR="00737343" w:rsidRPr="000B3938">
              <w:rPr>
                <w:rFonts w:ascii="Times New Roman" w:hAnsi="Times New Roman" w:cs="Times New Roman"/>
                <w:sz w:val="24"/>
                <w:szCs w:val="24"/>
              </w:rPr>
              <w:t>Whittier M</w:t>
            </w:r>
            <w:r w:rsidR="000B3938" w:rsidRPr="000B3938">
              <w:rPr>
                <w:rFonts w:ascii="Times New Roman" w:hAnsi="Times New Roman" w:cs="Times New Roman"/>
                <w:sz w:val="24"/>
                <w:szCs w:val="24"/>
              </w:rPr>
              <w:t xml:space="preserve">iddle </w:t>
            </w:r>
            <w:r w:rsidR="00737343" w:rsidRPr="000B3938">
              <w:rPr>
                <w:rFonts w:ascii="Times New Roman" w:hAnsi="Times New Roman" w:cs="Times New Roman"/>
                <w:sz w:val="24"/>
                <w:szCs w:val="24"/>
              </w:rPr>
              <w:t>S</w:t>
            </w:r>
            <w:r w:rsidR="000B3938" w:rsidRPr="000B3938">
              <w:rPr>
                <w:rFonts w:ascii="Times New Roman" w:hAnsi="Times New Roman" w:cs="Times New Roman"/>
                <w:sz w:val="24"/>
                <w:szCs w:val="24"/>
              </w:rPr>
              <w:t>chool</w:t>
            </w:r>
            <w:r w:rsidR="00737343" w:rsidRPr="000B3938">
              <w:rPr>
                <w:rFonts w:ascii="Times New Roman" w:hAnsi="Times New Roman" w:cs="Times New Roman"/>
                <w:sz w:val="24"/>
                <w:szCs w:val="24"/>
              </w:rPr>
              <w:t>, San Antonio, Texas</w:t>
            </w:r>
            <w:r w:rsidRPr="000B3938">
              <w:rPr>
                <w:rFonts w:ascii="Times New Roman" w:hAnsi="Times New Roman" w:cs="Times New Roman"/>
                <w:sz w:val="24"/>
                <w:szCs w:val="24"/>
              </w:rPr>
              <w:t xml:space="preserve"> </w:t>
            </w:r>
          </w:p>
        </w:tc>
      </w:tr>
      <w:tr w:rsidR="00E46D6F">
        <w:trPr>
          <w:trHeight w:val="420"/>
        </w:trPr>
        <w:tc>
          <w:tcPr>
            <w:tcW w:w="13824" w:type="dxa"/>
            <w:gridSpan w:val="3"/>
            <w:shd w:val="clear" w:color="auto" w:fill="auto"/>
            <w:tcMar>
              <w:top w:w="100" w:type="dxa"/>
              <w:left w:w="100" w:type="dxa"/>
              <w:bottom w:w="100" w:type="dxa"/>
              <w:right w:w="100" w:type="dxa"/>
            </w:tcMar>
          </w:tcPr>
          <w:p w:rsidR="000B3938" w:rsidRPr="00750A7E" w:rsidRDefault="00192860">
            <w:pPr>
              <w:widowControl w:val="0"/>
              <w:spacing w:line="240" w:lineRule="auto"/>
              <w:rPr>
                <w:rFonts w:ascii="Times New Roman" w:hAnsi="Times New Roman" w:cs="Times New Roman"/>
                <w:sz w:val="24"/>
                <w:szCs w:val="24"/>
              </w:rPr>
            </w:pPr>
            <w:r w:rsidRPr="00750A7E">
              <w:rPr>
                <w:rFonts w:ascii="Times New Roman" w:hAnsi="Times New Roman" w:cs="Times New Roman"/>
                <w:b/>
                <w:sz w:val="24"/>
                <w:szCs w:val="24"/>
              </w:rPr>
              <w:t>Subject</w:t>
            </w:r>
            <w:r w:rsidRPr="00750A7E">
              <w:rPr>
                <w:rFonts w:ascii="Times New Roman" w:hAnsi="Times New Roman" w:cs="Times New Roman"/>
                <w:sz w:val="24"/>
                <w:szCs w:val="24"/>
              </w:rPr>
              <w:t>:</w:t>
            </w:r>
            <w:r w:rsidR="00737343" w:rsidRPr="00750A7E">
              <w:rPr>
                <w:rFonts w:ascii="Times New Roman" w:hAnsi="Times New Roman" w:cs="Times New Roman"/>
                <w:sz w:val="24"/>
                <w:szCs w:val="24"/>
              </w:rPr>
              <w:t xml:space="preserve"> English Language Arts</w:t>
            </w:r>
            <w:r w:rsidRPr="00750A7E">
              <w:rPr>
                <w:rFonts w:ascii="Times New Roman" w:hAnsi="Times New Roman" w:cs="Times New Roman"/>
                <w:sz w:val="24"/>
                <w:szCs w:val="24"/>
              </w:rPr>
              <w:t xml:space="preserve">                     </w:t>
            </w:r>
            <w:r w:rsidR="00B151F2" w:rsidRPr="00750A7E">
              <w:rPr>
                <w:rFonts w:ascii="Times New Roman" w:hAnsi="Times New Roman" w:cs="Times New Roman"/>
                <w:sz w:val="24"/>
                <w:szCs w:val="24"/>
              </w:rPr>
              <w:t xml:space="preserve">         </w:t>
            </w:r>
          </w:p>
          <w:p w:rsidR="000B3938" w:rsidRPr="00750A7E" w:rsidRDefault="00192860">
            <w:pPr>
              <w:widowControl w:val="0"/>
              <w:spacing w:line="240" w:lineRule="auto"/>
              <w:rPr>
                <w:rFonts w:ascii="Times New Roman" w:hAnsi="Times New Roman" w:cs="Times New Roman"/>
                <w:sz w:val="24"/>
                <w:szCs w:val="24"/>
              </w:rPr>
            </w:pPr>
            <w:r w:rsidRPr="00750A7E">
              <w:rPr>
                <w:rFonts w:ascii="Times New Roman" w:hAnsi="Times New Roman" w:cs="Times New Roman"/>
                <w:b/>
                <w:sz w:val="24"/>
                <w:szCs w:val="24"/>
              </w:rPr>
              <w:t>Grade</w:t>
            </w:r>
            <w:r w:rsidRPr="00750A7E">
              <w:rPr>
                <w:rFonts w:ascii="Times New Roman" w:hAnsi="Times New Roman" w:cs="Times New Roman"/>
                <w:sz w:val="24"/>
                <w:szCs w:val="24"/>
              </w:rPr>
              <w:t xml:space="preserve">:    </w:t>
            </w:r>
            <w:r w:rsidR="00737343" w:rsidRPr="00750A7E">
              <w:rPr>
                <w:rFonts w:ascii="Times New Roman" w:hAnsi="Times New Roman" w:cs="Times New Roman"/>
                <w:sz w:val="24"/>
                <w:szCs w:val="24"/>
              </w:rPr>
              <w:t>8th</w:t>
            </w:r>
            <w:r w:rsidR="00FD12F3" w:rsidRPr="00750A7E">
              <w:rPr>
                <w:rFonts w:ascii="Times New Roman" w:hAnsi="Times New Roman" w:cs="Times New Roman"/>
                <w:sz w:val="24"/>
                <w:szCs w:val="24"/>
              </w:rPr>
              <w:t xml:space="preserve">         </w:t>
            </w:r>
            <w:bookmarkStart w:id="0" w:name="_GoBack"/>
            <w:bookmarkEnd w:id="0"/>
          </w:p>
          <w:p w:rsidR="00FD12F3" w:rsidRPr="00750A7E" w:rsidRDefault="00737343">
            <w:pPr>
              <w:widowControl w:val="0"/>
              <w:spacing w:line="240" w:lineRule="auto"/>
              <w:rPr>
                <w:rFonts w:ascii="Times New Roman" w:hAnsi="Times New Roman" w:cs="Times New Roman"/>
                <w:sz w:val="24"/>
                <w:szCs w:val="24"/>
              </w:rPr>
            </w:pPr>
            <w:r w:rsidRPr="00750A7E">
              <w:rPr>
                <w:rFonts w:ascii="Times New Roman" w:hAnsi="Times New Roman" w:cs="Times New Roman"/>
                <w:b/>
                <w:sz w:val="24"/>
                <w:szCs w:val="24"/>
              </w:rPr>
              <w:t>Unit Title</w:t>
            </w:r>
            <w:r w:rsidR="00212457" w:rsidRPr="00750A7E">
              <w:rPr>
                <w:rFonts w:ascii="Times New Roman" w:hAnsi="Times New Roman" w:cs="Times New Roman"/>
                <w:sz w:val="24"/>
                <w:szCs w:val="24"/>
              </w:rPr>
              <w:t xml:space="preserve">:  </w:t>
            </w:r>
            <w:r w:rsidR="00D1779C" w:rsidRPr="00750A7E">
              <w:rPr>
                <w:rFonts w:ascii="Times New Roman" w:hAnsi="Times New Roman" w:cs="Times New Roman"/>
                <w:sz w:val="24"/>
                <w:szCs w:val="24"/>
              </w:rPr>
              <w:t>The Hol</w:t>
            </w:r>
            <w:r w:rsidR="00F75A34">
              <w:rPr>
                <w:rFonts w:ascii="Times New Roman" w:hAnsi="Times New Roman" w:cs="Times New Roman"/>
                <w:sz w:val="24"/>
                <w:szCs w:val="24"/>
              </w:rPr>
              <w:t>ocaust:  Hope in Dark Times</w:t>
            </w:r>
          </w:p>
          <w:p w:rsidR="00B151F2" w:rsidRPr="00750A7E" w:rsidRDefault="00192860">
            <w:pPr>
              <w:widowControl w:val="0"/>
              <w:spacing w:line="240" w:lineRule="auto"/>
              <w:rPr>
                <w:rFonts w:ascii="Times New Roman" w:hAnsi="Times New Roman" w:cs="Times New Roman"/>
                <w:sz w:val="24"/>
                <w:szCs w:val="24"/>
              </w:rPr>
            </w:pPr>
            <w:r w:rsidRPr="00750A7E">
              <w:rPr>
                <w:rFonts w:ascii="Times New Roman" w:hAnsi="Times New Roman" w:cs="Times New Roman"/>
                <w:b/>
                <w:sz w:val="24"/>
                <w:szCs w:val="24"/>
              </w:rPr>
              <w:t>Time Needed</w:t>
            </w:r>
            <w:r w:rsidRPr="00750A7E">
              <w:rPr>
                <w:rFonts w:ascii="Times New Roman" w:hAnsi="Times New Roman" w:cs="Times New Roman"/>
                <w:sz w:val="24"/>
                <w:szCs w:val="24"/>
              </w:rPr>
              <w:t xml:space="preserve">:   </w:t>
            </w:r>
            <w:r w:rsidR="000B3938" w:rsidRPr="00750A7E">
              <w:rPr>
                <w:rFonts w:ascii="Times New Roman" w:hAnsi="Times New Roman" w:cs="Times New Roman"/>
                <w:sz w:val="24"/>
                <w:szCs w:val="24"/>
              </w:rPr>
              <w:t>9 Week Unit</w:t>
            </w:r>
          </w:p>
          <w:p w:rsidR="00E46D6F" w:rsidRPr="00750A7E" w:rsidRDefault="00B151F2">
            <w:pPr>
              <w:widowControl w:val="0"/>
              <w:spacing w:line="240" w:lineRule="auto"/>
              <w:rPr>
                <w:rFonts w:ascii="Times New Roman" w:hAnsi="Times New Roman" w:cs="Times New Roman"/>
                <w:sz w:val="24"/>
                <w:szCs w:val="24"/>
              </w:rPr>
            </w:pPr>
            <w:r w:rsidRPr="00750A7E">
              <w:rPr>
                <w:rFonts w:ascii="Times New Roman" w:hAnsi="Times New Roman" w:cs="Times New Roman"/>
                <w:sz w:val="24"/>
                <w:szCs w:val="24"/>
              </w:rPr>
              <w:t xml:space="preserve">  </w:t>
            </w:r>
          </w:p>
        </w:tc>
      </w:tr>
      <w:tr w:rsidR="00E46D6F">
        <w:trPr>
          <w:trHeight w:val="440"/>
        </w:trPr>
        <w:tc>
          <w:tcPr>
            <w:tcW w:w="13824" w:type="dxa"/>
            <w:gridSpan w:val="3"/>
            <w:shd w:val="clear" w:color="auto" w:fill="auto"/>
            <w:tcMar>
              <w:top w:w="100" w:type="dxa"/>
              <w:left w:w="100" w:type="dxa"/>
              <w:bottom w:w="100" w:type="dxa"/>
              <w:right w:w="100" w:type="dxa"/>
            </w:tcMar>
          </w:tcPr>
          <w:p w:rsidR="000B3938" w:rsidRPr="00750A7E" w:rsidRDefault="00192860">
            <w:pPr>
              <w:widowControl w:val="0"/>
              <w:spacing w:line="240" w:lineRule="auto"/>
              <w:rPr>
                <w:rFonts w:ascii="Times New Roman" w:hAnsi="Times New Roman" w:cs="Times New Roman"/>
                <w:sz w:val="24"/>
                <w:szCs w:val="24"/>
              </w:rPr>
            </w:pPr>
            <w:r w:rsidRPr="00750A7E">
              <w:rPr>
                <w:rFonts w:ascii="Times New Roman" w:hAnsi="Times New Roman" w:cs="Times New Roman"/>
                <w:b/>
                <w:sz w:val="24"/>
                <w:szCs w:val="24"/>
              </w:rPr>
              <w:t>Unit Summary</w:t>
            </w:r>
            <w:r w:rsidRPr="00750A7E">
              <w:rPr>
                <w:rFonts w:ascii="Times New Roman" w:hAnsi="Times New Roman" w:cs="Times New Roman"/>
                <w:sz w:val="24"/>
                <w:szCs w:val="24"/>
              </w:rPr>
              <w:t xml:space="preserve">:   </w:t>
            </w:r>
            <w:r w:rsidR="00737343" w:rsidRPr="00750A7E">
              <w:rPr>
                <w:rFonts w:ascii="Times New Roman" w:hAnsi="Times New Roman" w:cs="Times New Roman"/>
                <w:sz w:val="24"/>
                <w:szCs w:val="24"/>
              </w:rPr>
              <w:t>As part of our 8</w:t>
            </w:r>
            <w:r w:rsidR="00737343" w:rsidRPr="00750A7E">
              <w:rPr>
                <w:rFonts w:ascii="Times New Roman" w:hAnsi="Times New Roman" w:cs="Times New Roman"/>
                <w:sz w:val="24"/>
                <w:szCs w:val="24"/>
                <w:vertAlign w:val="superscript"/>
              </w:rPr>
              <w:t>th</w:t>
            </w:r>
            <w:r w:rsidR="000B3938" w:rsidRPr="00750A7E">
              <w:rPr>
                <w:rFonts w:ascii="Times New Roman" w:hAnsi="Times New Roman" w:cs="Times New Roman"/>
                <w:sz w:val="24"/>
                <w:szCs w:val="24"/>
              </w:rPr>
              <w:t xml:space="preserve"> grade curriculum, students spend one 9 week period </w:t>
            </w:r>
            <w:r w:rsidR="00737343" w:rsidRPr="00750A7E">
              <w:rPr>
                <w:rFonts w:ascii="Times New Roman" w:hAnsi="Times New Roman" w:cs="Times New Roman"/>
                <w:sz w:val="24"/>
                <w:szCs w:val="24"/>
              </w:rPr>
              <w:t xml:space="preserve">learning about </w:t>
            </w:r>
            <w:r w:rsidR="000B3938" w:rsidRPr="00750A7E">
              <w:rPr>
                <w:rFonts w:ascii="Times New Roman" w:hAnsi="Times New Roman" w:cs="Times New Roman"/>
                <w:sz w:val="24"/>
                <w:szCs w:val="24"/>
              </w:rPr>
              <w:t xml:space="preserve">the causes and effects of </w:t>
            </w:r>
            <w:r w:rsidR="00737343" w:rsidRPr="00750A7E">
              <w:rPr>
                <w:rFonts w:ascii="Times New Roman" w:hAnsi="Times New Roman" w:cs="Times New Roman"/>
                <w:sz w:val="24"/>
                <w:szCs w:val="24"/>
              </w:rPr>
              <w:t>The Holocaust.</w:t>
            </w:r>
            <w:r w:rsidR="000B3938" w:rsidRPr="00750A7E">
              <w:rPr>
                <w:rFonts w:ascii="Times New Roman" w:hAnsi="Times New Roman" w:cs="Times New Roman"/>
                <w:sz w:val="24"/>
                <w:szCs w:val="24"/>
              </w:rPr>
              <w:t xml:space="preserve">  During this same period, students will begin reading various Holocaust themed literature such as:    </w:t>
            </w:r>
            <w:r w:rsidR="00737343" w:rsidRPr="00750A7E">
              <w:rPr>
                <w:rFonts w:ascii="Times New Roman" w:hAnsi="Times New Roman" w:cs="Times New Roman"/>
                <w:i/>
                <w:sz w:val="24"/>
                <w:szCs w:val="24"/>
              </w:rPr>
              <w:t>The Diary of Anne Frank</w:t>
            </w:r>
            <w:r w:rsidR="000B3938" w:rsidRPr="00750A7E">
              <w:rPr>
                <w:rFonts w:ascii="Times New Roman" w:hAnsi="Times New Roman" w:cs="Times New Roman"/>
                <w:sz w:val="24"/>
                <w:szCs w:val="24"/>
              </w:rPr>
              <w:t xml:space="preserve">, excerpts from </w:t>
            </w:r>
            <w:r w:rsidR="000B3938" w:rsidRPr="00750A7E">
              <w:rPr>
                <w:rFonts w:ascii="Times New Roman" w:hAnsi="Times New Roman" w:cs="Times New Roman"/>
                <w:i/>
                <w:sz w:val="24"/>
                <w:szCs w:val="24"/>
              </w:rPr>
              <w:t xml:space="preserve">Night, </w:t>
            </w:r>
            <w:r w:rsidR="000B3938" w:rsidRPr="00750A7E">
              <w:rPr>
                <w:rFonts w:ascii="Times New Roman" w:hAnsi="Times New Roman" w:cs="Times New Roman"/>
                <w:sz w:val="24"/>
                <w:szCs w:val="24"/>
              </w:rPr>
              <w:t xml:space="preserve">various articles on key </w:t>
            </w:r>
            <w:r w:rsidR="00652C02" w:rsidRPr="00750A7E">
              <w:rPr>
                <w:rFonts w:ascii="Times New Roman" w:hAnsi="Times New Roman" w:cs="Times New Roman"/>
                <w:sz w:val="24"/>
                <w:szCs w:val="24"/>
              </w:rPr>
              <w:t xml:space="preserve">political and military </w:t>
            </w:r>
            <w:r w:rsidR="000B3938" w:rsidRPr="00750A7E">
              <w:rPr>
                <w:rFonts w:ascii="Times New Roman" w:hAnsi="Times New Roman" w:cs="Times New Roman"/>
                <w:sz w:val="24"/>
                <w:szCs w:val="24"/>
              </w:rPr>
              <w:t xml:space="preserve">players, and diary excerpts from children who witnessed the Holocaust firsthand.  </w:t>
            </w:r>
          </w:p>
          <w:p w:rsidR="000B3938" w:rsidRPr="00750A7E" w:rsidRDefault="000B3938">
            <w:pPr>
              <w:widowControl w:val="0"/>
              <w:spacing w:line="240" w:lineRule="auto"/>
              <w:rPr>
                <w:rFonts w:ascii="Times New Roman" w:hAnsi="Times New Roman" w:cs="Times New Roman"/>
                <w:sz w:val="24"/>
                <w:szCs w:val="24"/>
              </w:rPr>
            </w:pPr>
          </w:p>
          <w:p w:rsidR="00652C02" w:rsidRPr="00750A7E" w:rsidRDefault="000B3938">
            <w:pPr>
              <w:widowControl w:val="0"/>
              <w:spacing w:line="240" w:lineRule="auto"/>
              <w:rPr>
                <w:rFonts w:ascii="Times New Roman" w:hAnsi="Times New Roman" w:cs="Times New Roman"/>
                <w:sz w:val="24"/>
                <w:szCs w:val="24"/>
              </w:rPr>
            </w:pPr>
            <w:r w:rsidRPr="00750A7E">
              <w:rPr>
                <w:rFonts w:ascii="Times New Roman" w:hAnsi="Times New Roman" w:cs="Times New Roman"/>
                <w:sz w:val="24"/>
                <w:szCs w:val="24"/>
              </w:rPr>
              <w:t>O</w:t>
            </w:r>
            <w:r w:rsidR="00652C02" w:rsidRPr="00750A7E">
              <w:rPr>
                <w:rFonts w:ascii="Times New Roman" w:hAnsi="Times New Roman" w:cs="Times New Roman"/>
                <w:sz w:val="24"/>
                <w:szCs w:val="24"/>
              </w:rPr>
              <w:t>ne question that is always raised throughout the unit</w:t>
            </w:r>
            <w:r w:rsidRPr="00750A7E">
              <w:rPr>
                <w:rFonts w:ascii="Times New Roman" w:hAnsi="Times New Roman" w:cs="Times New Roman"/>
                <w:sz w:val="24"/>
                <w:szCs w:val="24"/>
              </w:rPr>
              <w:t xml:space="preserve"> is </w:t>
            </w:r>
            <w:r w:rsidRPr="00750A7E">
              <w:rPr>
                <w:rFonts w:ascii="Times New Roman" w:hAnsi="Times New Roman" w:cs="Times New Roman"/>
                <w:i/>
                <w:sz w:val="24"/>
                <w:szCs w:val="24"/>
              </w:rPr>
              <w:t>Why didn’t they fight back?</w:t>
            </w:r>
            <w:r w:rsidRPr="00750A7E">
              <w:rPr>
                <w:rFonts w:ascii="Times New Roman" w:hAnsi="Times New Roman" w:cs="Times New Roman"/>
                <w:sz w:val="24"/>
                <w:szCs w:val="24"/>
              </w:rPr>
              <w:t xml:space="preserve">  As part of our </w:t>
            </w:r>
            <w:r w:rsidR="00652C02" w:rsidRPr="00750A7E">
              <w:rPr>
                <w:rFonts w:ascii="Times New Roman" w:hAnsi="Times New Roman" w:cs="Times New Roman"/>
                <w:sz w:val="24"/>
                <w:szCs w:val="24"/>
              </w:rPr>
              <w:t>learning experience, we will focus on people who have “fought back” throughout history and helped create social change.  These people are known to some but not to all.  These people risked their lives to save or speak out for the voiceless.  Examples of these real life heroes include:  Miep Gies (Anne Frank’s helper),</w:t>
            </w:r>
            <w:r w:rsidR="00D1779C" w:rsidRPr="00750A7E">
              <w:rPr>
                <w:rFonts w:ascii="Times New Roman" w:hAnsi="Times New Roman" w:cs="Times New Roman"/>
                <w:sz w:val="24"/>
                <w:szCs w:val="24"/>
              </w:rPr>
              <w:t xml:space="preserve"> Tank Man in China, Malala Yousafza</w:t>
            </w:r>
            <w:r w:rsidR="00652C02" w:rsidRPr="00750A7E">
              <w:rPr>
                <w:rFonts w:ascii="Times New Roman" w:hAnsi="Times New Roman" w:cs="Times New Roman"/>
                <w:sz w:val="24"/>
                <w:szCs w:val="24"/>
              </w:rPr>
              <w:t xml:space="preserve">i in Pakistan, </w:t>
            </w:r>
            <w:r w:rsidR="00D1779C" w:rsidRPr="00750A7E">
              <w:rPr>
                <w:rFonts w:ascii="Times New Roman" w:hAnsi="Times New Roman" w:cs="Times New Roman"/>
                <w:sz w:val="24"/>
                <w:szCs w:val="24"/>
              </w:rPr>
              <w:t>Mahatma</w:t>
            </w:r>
            <w:r w:rsidR="00652C02" w:rsidRPr="00750A7E">
              <w:rPr>
                <w:rFonts w:ascii="Times New Roman" w:hAnsi="Times New Roman" w:cs="Times New Roman"/>
                <w:sz w:val="24"/>
                <w:szCs w:val="24"/>
              </w:rPr>
              <w:t xml:space="preserve"> </w:t>
            </w:r>
            <w:r w:rsidR="00D1779C" w:rsidRPr="00750A7E">
              <w:rPr>
                <w:rFonts w:ascii="Times New Roman" w:hAnsi="Times New Roman" w:cs="Times New Roman"/>
                <w:sz w:val="24"/>
                <w:szCs w:val="24"/>
              </w:rPr>
              <w:t>Gandhi</w:t>
            </w:r>
            <w:r w:rsidR="00652C02" w:rsidRPr="00750A7E">
              <w:rPr>
                <w:rFonts w:ascii="Times New Roman" w:hAnsi="Times New Roman" w:cs="Times New Roman"/>
                <w:sz w:val="24"/>
                <w:szCs w:val="24"/>
              </w:rPr>
              <w:t xml:space="preserve"> in India, the Freedom Riders in the US, </w:t>
            </w:r>
            <w:r w:rsidR="00D1779C" w:rsidRPr="00750A7E">
              <w:rPr>
                <w:rFonts w:ascii="Times New Roman" w:hAnsi="Times New Roman" w:cs="Times New Roman"/>
                <w:sz w:val="24"/>
                <w:szCs w:val="24"/>
              </w:rPr>
              <w:t>Della Curr</w:t>
            </w:r>
            <w:r w:rsidR="00212457" w:rsidRPr="00750A7E">
              <w:rPr>
                <w:rFonts w:ascii="Times New Roman" w:hAnsi="Times New Roman" w:cs="Times New Roman"/>
                <w:sz w:val="24"/>
                <w:szCs w:val="24"/>
              </w:rPr>
              <w:t xml:space="preserve">y in the US (a cafeteria worker fired for giving a hungry student extra food) </w:t>
            </w:r>
            <w:r w:rsidR="00D1779C" w:rsidRPr="00750A7E">
              <w:rPr>
                <w:rFonts w:ascii="Times New Roman" w:hAnsi="Times New Roman" w:cs="Times New Roman"/>
                <w:sz w:val="24"/>
                <w:szCs w:val="24"/>
              </w:rPr>
              <w:t xml:space="preserve">and Larissa Martinez </w:t>
            </w:r>
            <w:r w:rsidR="00652C02" w:rsidRPr="00750A7E">
              <w:rPr>
                <w:rFonts w:ascii="Times New Roman" w:hAnsi="Times New Roman" w:cs="Times New Roman"/>
                <w:sz w:val="24"/>
                <w:szCs w:val="24"/>
              </w:rPr>
              <w:t xml:space="preserve">a </w:t>
            </w:r>
            <w:r w:rsidR="00321B5F" w:rsidRPr="00750A7E">
              <w:rPr>
                <w:rFonts w:ascii="Times New Roman" w:hAnsi="Times New Roman" w:cs="Times New Roman"/>
                <w:sz w:val="24"/>
                <w:szCs w:val="24"/>
              </w:rPr>
              <w:t xml:space="preserve">young </w:t>
            </w:r>
            <w:r w:rsidR="00212457" w:rsidRPr="00750A7E">
              <w:rPr>
                <w:rFonts w:ascii="Times New Roman" w:hAnsi="Times New Roman" w:cs="Times New Roman"/>
                <w:sz w:val="24"/>
                <w:szCs w:val="24"/>
              </w:rPr>
              <w:t>HS graduate/</w:t>
            </w:r>
            <w:r w:rsidR="00652C02" w:rsidRPr="00750A7E">
              <w:rPr>
                <w:rFonts w:ascii="Times New Roman" w:hAnsi="Times New Roman" w:cs="Times New Roman"/>
                <w:sz w:val="24"/>
                <w:szCs w:val="24"/>
              </w:rPr>
              <w:t xml:space="preserve">Dreamer in Texas.     </w:t>
            </w:r>
          </w:p>
          <w:p w:rsidR="000B3938" w:rsidRPr="00750A7E" w:rsidRDefault="000B3938">
            <w:pPr>
              <w:widowControl w:val="0"/>
              <w:spacing w:line="240" w:lineRule="auto"/>
              <w:rPr>
                <w:rFonts w:ascii="Times New Roman" w:hAnsi="Times New Roman" w:cs="Times New Roman"/>
                <w:sz w:val="24"/>
                <w:szCs w:val="24"/>
              </w:rPr>
            </w:pPr>
          </w:p>
          <w:p w:rsidR="00652C02" w:rsidRPr="00750A7E" w:rsidRDefault="00652C02">
            <w:pPr>
              <w:widowControl w:val="0"/>
              <w:spacing w:line="240" w:lineRule="auto"/>
              <w:rPr>
                <w:rFonts w:ascii="Times New Roman" w:hAnsi="Times New Roman" w:cs="Times New Roman"/>
                <w:sz w:val="24"/>
                <w:szCs w:val="24"/>
              </w:rPr>
            </w:pPr>
          </w:p>
          <w:p w:rsidR="00E46D6F" w:rsidRPr="00750A7E" w:rsidRDefault="00212457">
            <w:pPr>
              <w:widowControl w:val="0"/>
              <w:spacing w:line="240" w:lineRule="auto"/>
              <w:rPr>
                <w:rFonts w:ascii="Times New Roman" w:hAnsi="Times New Roman" w:cs="Times New Roman"/>
                <w:sz w:val="24"/>
                <w:szCs w:val="24"/>
              </w:rPr>
            </w:pPr>
            <w:r w:rsidRPr="00750A7E">
              <w:rPr>
                <w:rFonts w:ascii="Times New Roman" w:hAnsi="Times New Roman" w:cs="Times New Roman"/>
                <w:sz w:val="24"/>
                <w:szCs w:val="24"/>
              </w:rPr>
              <w:t xml:space="preserve">During our </w:t>
            </w:r>
            <w:r w:rsidR="00321B5F" w:rsidRPr="00750A7E">
              <w:rPr>
                <w:rFonts w:ascii="Times New Roman" w:hAnsi="Times New Roman" w:cs="Times New Roman"/>
                <w:sz w:val="24"/>
                <w:szCs w:val="24"/>
              </w:rPr>
              <w:t xml:space="preserve">unit, students will have the opportunity to meet real life activists who turned their ideas into action.  First, students will visit </w:t>
            </w:r>
            <w:r w:rsidR="000B3938" w:rsidRPr="00750A7E">
              <w:rPr>
                <w:rFonts w:ascii="Times New Roman" w:hAnsi="Times New Roman" w:cs="Times New Roman"/>
                <w:sz w:val="24"/>
                <w:szCs w:val="24"/>
              </w:rPr>
              <w:t xml:space="preserve">the San Antonio Holocaust Memorial Museum </w:t>
            </w:r>
            <w:r w:rsidR="00737343" w:rsidRPr="00750A7E">
              <w:rPr>
                <w:rFonts w:ascii="Times New Roman" w:hAnsi="Times New Roman" w:cs="Times New Roman"/>
                <w:sz w:val="24"/>
                <w:szCs w:val="24"/>
              </w:rPr>
              <w:t>and will have an opportunity to meet and</w:t>
            </w:r>
            <w:r w:rsidR="000B3938" w:rsidRPr="00750A7E">
              <w:rPr>
                <w:rFonts w:ascii="Times New Roman" w:hAnsi="Times New Roman" w:cs="Times New Roman"/>
                <w:sz w:val="24"/>
                <w:szCs w:val="24"/>
              </w:rPr>
              <w:t xml:space="preserve"> question a Holocaust Survivor.</w:t>
            </w:r>
            <w:r w:rsidR="00321B5F" w:rsidRPr="00750A7E">
              <w:rPr>
                <w:rFonts w:ascii="Times New Roman" w:hAnsi="Times New Roman" w:cs="Times New Roman"/>
                <w:sz w:val="24"/>
                <w:szCs w:val="24"/>
              </w:rPr>
              <w:t xml:space="preserve">  The Survivor will tell their story of defiance against the Nazis and describe various people they knew who risked their lives to protect Jews during WWII.  Then, students will hear from college students from St. Mary’s University’s Center for Legal and Social Justice.</w:t>
            </w:r>
            <w:r w:rsidRPr="00750A7E">
              <w:rPr>
                <w:rFonts w:ascii="Times New Roman" w:hAnsi="Times New Roman" w:cs="Times New Roman"/>
                <w:sz w:val="24"/>
                <w:szCs w:val="24"/>
              </w:rPr>
              <w:t xml:space="preserve">  These students work on various causes from protecting Dreamers in San Antonio to helping San Antonio’s homeless population receive benefits and get government ids.  </w:t>
            </w:r>
            <w:r w:rsidR="00321B5F" w:rsidRPr="00750A7E">
              <w:rPr>
                <w:rFonts w:ascii="Times New Roman" w:hAnsi="Times New Roman" w:cs="Times New Roman"/>
                <w:sz w:val="24"/>
                <w:szCs w:val="24"/>
              </w:rPr>
              <w:t xml:space="preserve">       </w:t>
            </w:r>
            <w:r w:rsidR="00652C02" w:rsidRPr="00750A7E">
              <w:rPr>
                <w:rFonts w:ascii="Times New Roman" w:hAnsi="Times New Roman" w:cs="Times New Roman"/>
                <w:sz w:val="24"/>
                <w:szCs w:val="24"/>
              </w:rPr>
              <w:t xml:space="preserve">  </w:t>
            </w:r>
            <w:r w:rsidR="00737343" w:rsidRPr="00750A7E">
              <w:rPr>
                <w:rFonts w:ascii="Times New Roman" w:hAnsi="Times New Roman" w:cs="Times New Roman"/>
                <w:sz w:val="24"/>
                <w:szCs w:val="24"/>
              </w:rPr>
              <w:t xml:space="preserve"> </w:t>
            </w:r>
          </w:p>
          <w:p w:rsidR="00DB130E" w:rsidRPr="00750A7E" w:rsidRDefault="00DB130E">
            <w:pPr>
              <w:widowControl w:val="0"/>
              <w:spacing w:line="240" w:lineRule="auto"/>
              <w:rPr>
                <w:rFonts w:ascii="Times New Roman" w:hAnsi="Times New Roman" w:cs="Times New Roman"/>
                <w:sz w:val="24"/>
                <w:szCs w:val="24"/>
              </w:rPr>
            </w:pPr>
          </w:p>
          <w:p w:rsidR="00DB130E" w:rsidRPr="00750A7E" w:rsidRDefault="00EA6FFD" w:rsidP="00E523B5">
            <w:pPr>
              <w:widowControl w:val="0"/>
              <w:spacing w:line="240" w:lineRule="auto"/>
              <w:rPr>
                <w:rFonts w:ascii="Times New Roman" w:hAnsi="Times New Roman" w:cs="Times New Roman"/>
                <w:sz w:val="24"/>
                <w:szCs w:val="24"/>
              </w:rPr>
            </w:pPr>
            <w:r>
              <w:rPr>
                <w:rFonts w:ascii="Times New Roman" w:hAnsi="Times New Roman" w:cs="Times New Roman"/>
                <w:sz w:val="24"/>
                <w:szCs w:val="24"/>
              </w:rPr>
              <w:t xml:space="preserve">Throughout </w:t>
            </w:r>
            <w:r w:rsidR="00E523B5" w:rsidRPr="00750A7E">
              <w:rPr>
                <w:rFonts w:ascii="Times New Roman" w:hAnsi="Times New Roman" w:cs="Times New Roman"/>
                <w:sz w:val="24"/>
                <w:szCs w:val="24"/>
              </w:rPr>
              <w:t>the unit, students will have three</w:t>
            </w:r>
            <w:r w:rsidR="00212457" w:rsidRPr="00750A7E">
              <w:rPr>
                <w:rFonts w:ascii="Times New Roman" w:hAnsi="Times New Roman" w:cs="Times New Roman"/>
                <w:sz w:val="24"/>
                <w:szCs w:val="24"/>
              </w:rPr>
              <w:t xml:space="preserve"> major assignments</w:t>
            </w:r>
            <w:r>
              <w:rPr>
                <w:rFonts w:ascii="Times New Roman" w:hAnsi="Times New Roman" w:cs="Times New Roman"/>
                <w:sz w:val="24"/>
                <w:szCs w:val="24"/>
              </w:rPr>
              <w:t xml:space="preserve"> at the three, six, and nine week mark</w:t>
            </w:r>
            <w:r w:rsidR="00212457" w:rsidRPr="00750A7E">
              <w:rPr>
                <w:rFonts w:ascii="Times New Roman" w:hAnsi="Times New Roman" w:cs="Times New Roman"/>
                <w:sz w:val="24"/>
                <w:szCs w:val="24"/>
              </w:rPr>
              <w:t xml:space="preserve">.  The first </w:t>
            </w:r>
            <w:r>
              <w:rPr>
                <w:rFonts w:ascii="Times New Roman" w:hAnsi="Times New Roman" w:cs="Times New Roman"/>
                <w:sz w:val="24"/>
                <w:szCs w:val="24"/>
              </w:rPr>
              <w:t xml:space="preserve">assignment </w:t>
            </w:r>
            <w:r w:rsidR="00212457" w:rsidRPr="00750A7E">
              <w:rPr>
                <w:rFonts w:ascii="Times New Roman" w:hAnsi="Times New Roman" w:cs="Times New Roman"/>
                <w:sz w:val="24"/>
                <w:szCs w:val="24"/>
              </w:rPr>
              <w:t xml:space="preserve">is to write a reflection piece on </w:t>
            </w:r>
            <w:r w:rsidR="00212457" w:rsidRPr="00750A7E">
              <w:rPr>
                <w:rFonts w:ascii="Times New Roman" w:hAnsi="Times New Roman" w:cs="Times New Roman"/>
                <w:i/>
                <w:sz w:val="24"/>
                <w:szCs w:val="24"/>
              </w:rPr>
              <w:t xml:space="preserve">The Diary of Anne Frank </w:t>
            </w:r>
            <w:r w:rsidR="00212457" w:rsidRPr="00750A7E">
              <w:rPr>
                <w:rFonts w:ascii="Times New Roman" w:hAnsi="Times New Roman" w:cs="Times New Roman"/>
                <w:sz w:val="24"/>
                <w:szCs w:val="24"/>
              </w:rPr>
              <w:t xml:space="preserve">using Harvard’s 3Ys.  Why does the Holocaust </w:t>
            </w:r>
            <w:r w:rsidR="001C1D11" w:rsidRPr="00750A7E">
              <w:rPr>
                <w:rFonts w:ascii="Times New Roman" w:hAnsi="Times New Roman" w:cs="Times New Roman"/>
                <w:sz w:val="24"/>
                <w:szCs w:val="24"/>
              </w:rPr>
              <w:t>matter to me?  Why would Holocaust matter to my friends, family, and community</w:t>
            </w:r>
            <w:r w:rsidR="00212457" w:rsidRPr="00750A7E">
              <w:rPr>
                <w:rFonts w:ascii="Times New Roman" w:hAnsi="Times New Roman" w:cs="Times New Roman"/>
                <w:sz w:val="24"/>
                <w:szCs w:val="24"/>
              </w:rPr>
              <w:t>?  Why does the tragedy of the Holoc</w:t>
            </w:r>
            <w:r w:rsidR="008E44B7">
              <w:rPr>
                <w:rFonts w:ascii="Times New Roman" w:hAnsi="Times New Roman" w:cs="Times New Roman"/>
                <w:sz w:val="24"/>
                <w:szCs w:val="24"/>
              </w:rPr>
              <w:t>aust matter to the world in 2018</w:t>
            </w:r>
            <w:r w:rsidR="00212457" w:rsidRPr="00750A7E">
              <w:rPr>
                <w:rFonts w:ascii="Times New Roman" w:hAnsi="Times New Roman" w:cs="Times New Roman"/>
                <w:sz w:val="24"/>
                <w:szCs w:val="24"/>
              </w:rPr>
              <w:t>?</w:t>
            </w:r>
            <w:r w:rsidR="001C1D11" w:rsidRPr="00750A7E">
              <w:rPr>
                <w:rFonts w:ascii="Times New Roman" w:hAnsi="Times New Roman" w:cs="Times New Roman"/>
                <w:sz w:val="24"/>
                <w:szCs w:val="24"/>
              </w:rPr>
              <w:t xml:space="preserve">  The second assignment is for students, in groups, to create a</w:t>
            </w:r>
            <w:r w:rsidR="00E523B5" w:rsidRPr="00750A7E">
              <w:rPr>
                <w:rFonts w:ascii="Times New Roman" w:hAnsi="Times New Roman" w:cs="Times New Roman"/>
                <w:sz w:val="24"/>
                <w:szCs w:val="24"/>
              </w:rPr>
              <w:t xml:space="preserve"> multi-media presentation that focuses on a real-life hero.  Students will explain how culture and traditions, context, politics, and biographical traits influenced the individual to resist in a non-violent way.  Students will use images, video, and speeches in their presentation.  For their third assignment, students will formulate a persuasive argument to focus on a human rights issue they have chosen to highlight.  </w:t>
            </w:r>
            <w:r w:rsidR="00750A7E" w:rsidRPr="00750A7E">
              <w:rPr>
                <w:rFonts w:ascii="Times New Roman" w:hAnsi="Times New Roman" w:cs="Times New Roman"/>
                <w:sz w:val="24"/>
                <w:szCs w:val="24"/>
              </w:rPr>
              <w:t xml:space="preserve">Students can write to a policy maker or stakeholder or create a social media presence on their chosen topic.  </w:t>
            </w:r>
            <w:r w:rsidR="00E523B5" w:rsidRPr="00750A7E">
              <w:rPr>
                <w:rFonts w:ascii="Times New Roman" w:hAnsi="Times New Roman" w:cs="Times New Roman"/>
                <w:sz w:val="24"/>
                <w:szCs w:val="24"/>
              </w:rPr>
              <w:t xml:space="preserve">    </w:t>
            </w:r>
            <w:r w:rsidR="001C1D11" w:rsidRPr="00750A7E">
              <w:rPr>
                <w:rFonts w:ascii="Times New Roman" w:hAnsi="Times New Roman" w:cs="Times New Roman"/>
                <w:sz w:val="24"/>
                <w:szCs w:val="24"/>
              </w:rPr>
              <w:t xml:space="preserve"> </w:t>
            </w:r>
          </w:p>
        </w:tc>
      </w:tr>
      <w:tr w:rsidR="00E46D6F">
        <w:trPr>
          <w:trHeight w:val="440"/>
        </w:trPr>
        <w:tc>
          <w:tcPr>
            <w:tcW w:w="13824" w:type="dxa"/>
            <w:gridSpan w:val="3"/>
            <w:shd w:val="clear" w:color="auto" w:fill="000000"/>
            <w:tcMar>
              <w:top w:w="100" w:type="dxa"/>
              <w:left w:w="100" w:type="dxa"/>
              <w:bottom w:w="100" w:type="dxa"/>
              <w:right w:w="100" w:type="dxa"/>
            </w:tcMar>
          </w:tcPr>
          <w:p w:rsidR="00E46D6F" w:rsidRPr="00FD12F3" w:rsidRDefault="00192860">
            <w:pPr>
              <w:widowControl w:val="0"/>
              <w:spacing w:line="240" w:lineRule="auto"/>
              <w:jc w:val="center"/>
              <w:rPr>
                <w:b/>
                <w:color w:val="FFFFFF"/>
                <w:sz w:val="24"/>
                <w:szCs w:val="24"/>
              </w:rPr>
            </w:pPr>
            <w:r w:rsidRPr="00FD12F3">
              <w:rPr>
                <w:b/>
                <w:color w:val="FFFFFF"/>
                <w:sz w:val="24"/>
                <w:szCs w:val="24"/>
              </w:rPr>
              <w:lastRenderedPageBreak/>
              <w:t>STAGE 1:  Desired Results</w:t>
            </w:r>
          </w:p>
        </w:tc>
      </w:tr>
      <w:tr w:rsidR="00E46D6F">
        <w:trPr>
          <w:trHeight w:val="580"/>
        </w:trPr>
        <w:tc>
          <w:tcPr>
            <w:tcW w:w="4608" w:type="dxa"/>
            <w:vMerge w:val="restart"/>
            <w:shd w:val="clear" w:color="auto" w:fill="FFFFFF"/>
            <w:tcMar>
              <w:top w:w="100" w:type="dxa"/>
              <w:left w:w="100" w:type="dxa"/>
              <w:bottom w:w="100" w:type="dxa"/>
              <w:right w:w="100" w:type="dxa"/>
            </w:tcMar>
          </w:tcPr>
          <w:p w:rsidR="00E46D6F" w:rsidRPr="00750A7E" w:rsidRDefault="00192860">
            <w:pPr>
              <w:widowControl w:val="0"/>
              <w:spacing w:line="240" w:lineRule="auto"/>
              <w:rPr>
                <w:rFonts w:ascii="Times New Roman" w:hAnsi="Times New Roman" w:cs="Times New Roman"/>
                <w:sz w:val="24"/>
                <w:szCs w:val="24"/>
              </w:rPr>
            </w:pPr>
            <w:r w:rsidRPr="00750A7E">
              <w:rPr>
                <w:rFonts w:ascii="Times New Roman" w:hAnsi="Times New Roman" w:cs="Times New Roman"/>
                <w:sz w:val="24"/>
                <w:szCs w:val="24"/>
              </w:rPr>
              <w:t>ESTABLISHED GOALS:</w:t>
            </w:r>
          </w:p>
          <w:p w:rsidR="00B7230C" w:rsidRPr="00750A7E" w:rsidRDefault="00E47005" w:rsidP="00B7230C">
            <w:pPr>
              <w:widowControl w:val="0"/>
              <w:ind w:left="380"/>
              <w:rPr>
                <w:rFonts w:ascii="Times New Roman" w:hAnsi="Times New Roman" w:cs="Times New Roman"/>
                <w:sz w:val="24"/>
                <w:szCs w:val="24"/>
                <w:highlight w:val="white"/>
              </w:rPr>
            </w:pPr>
            <w:r w:rsidRPr="00750A7E">
              <w:rPr>
                <w:rFonts w:ascii="Times New Roman" w:hAnsi="Times New Roman" w:cs="Times New Roman"/>
                <w:sz w:val="24"/>
                <w:szCs w:val="24"/>
                <w:highlight w:val="white"/>
              </w:rPr>
              <w:t xml:space="preserve">Reading  TEK </w:t>
            </w:r>
            <w:r w:rsidR="00B7230C" w:rsidRPr="00750A7E">
              <w:rPr>
                <w:rFonts w:ascii="Times New Roman" w:hAnsi="Times New Roman" w:cs="Times New Roman"/>
                <w:sz w:val="24"/>
                <w:szCs w:val="24"/>
                <w:highlight w:val="white"/>
              </w:rPr>
              <w:t>8.5 Analyze an author’s use dialogue to portray protagonists and antagonists in a drama</w:t>
            </w:r>
          </w:p>
          <w:p w:rsidR="00B7230C" w:rsidRPr="00750A7E" w:rsidRDefault="00B7230C" w:rsidP="00B7230C">
            <w:pPr>
              <w:widowControl w:val="0"/>
              <w:ind w:left="380"/>
              <w:rPr>
                <w:rFonts w:ascii="Times New Roman" w:hAnsi="Times New Roman" w:cs="Times New Roman"/>
                <w:sz w:val="24"/>
                <w:szCs w:val="24"/>
                <w:highlight w:val="white"/>
              </w:rPr>
            </w:pPr>
          </w:p>
          <w:p w:rsidR="00B7230C" w:rsidRPr="00750A7E" w:rsidRDefault="00E47005" w:rsidP="00B7230C">
            <w:pPr>
              <w:widowControl w:val="0"/>
              <w:ind w:left="380"/>
              <w:rPr>
                <w:rFonts w:ascii="Times New Roman" w:hAnsi="Times New Roman" w:cs="Times New Roman"/>
                <w:sz w:val="24"/>
                <w:szCs w:val="24"/>
                <w:highlight w:val="white"/>
              </w:rPr>
            </w:pPr>
            <w:r w:rsidRPr="00750A7E">
              <w:rPr>
                <w:rFonts w:ascii="Times New Roman" w:hAnsi="Times New Roman" w:cs="Times New Roman"/>
                <w:sz w:val="24"/>
                <w:szCs w:val="24"/>
                <w:highlight w:val="white"/>
              </w:rPr>
              <w:t xml:space="preserve">Reading TEK </w:t>
            </w:r>
            <w:r w:rsidR="00B7230C" w:rsidRPr="00750A7E">
              <w:rPr>
                <w:rFonts w:ascii="Times New Roman" w:hAnsi="Times New Roman" w:cs="Times New Roman"/>
                <w:sz w:val="24"/>
                <w:szCs w:val="24"/>
                <w:highlight w:val="white"/>
              </w:rPr>
              <w:t>8.7  Analyze how speakers use appeals to the audience in literary non-fiction</w:t>
            </w:r>
          </w:p>
          <w:p w:rsidR="00B7230C" w:rsidRPr="00750A7E" w:rsidRDefault="00B7230C" w:rsidP="00B7230C">
            <w:pPr>
              <w:widowControl w:val="0"/>
              <w:ind w:left="380"/>
              <w:rPr>
                <w:rFonts w:ascii="Times New Roman" w:hAnsi="Times New Roman" w:cs="Times New Roman"/>
                <w:sz w:val="24"/>
                <w:szCs w:val="24"/>
                <w:highlight w:val="white"/>
              </w:rPr>
            </w:pPr>
          </w:p>
          <w:p w:rsidR="00B7230C" w:rsidRPr="00750A7E" w:rsidRDefault="00E47005" w:rsidP="00B7230C">
            <w:pPr>
              <w:widowControl w:val="0"/>
              <w:ind w:left="380"/>
              <w:rPr>
                <w:rFonts w:ascii="Times New Roman" w:hAnsi="Times New Roman" w:cs="Times New Roman"/>
                <w:sz w:val="24"/>
                <w:szCs w:val="24"/>
                <w:highlight w:val="white"/>
              </w:rPr>
            </w:pPr>
            <w:r w:rsidRPr="00750A7E">
              <w:rPr>
                <w:rFonts w:ascii="Times New Roman" w:hAnsi="Times New Roman" w:cs="Times New Roman"/>
                <w:sz w:val="24"/>
                <w:szCs w:val="24"/>
                <w:highlight w:val="white"/>
              </w:rPr>
              <w:t xml:space="preserve">Reading TEK </w:t>
            </w:r>
            <w:r w:rsidR="00B7230C" w:rsidRPr="00750A7E">
              <w:rPr>
                <w:rFonts w:ascii="Times New Roman" w:hAnsi="Times New Roman" w:cs="Times New Roman"/>
                <w:sz w:val="24"/>
                <w:szCs w:val="24"/>
                <w:highlight w:val="white"/>
              </w:rPr>
              <w:t>8.8  Draw conclusions based on an author’s use imagery and other sensory language in a text</w:t>
            </w:r>
          </w:p>
          <w:p w:rsidR="00B7230C" w:rsidRPr="00750A7E" w:rsidRDefault="00B7230C" w:rsidP="00B7230C">
            <w:pPr>
              <w:widowControl w:val="0"/>
              <w:ind w:left="380"/>
              <w:rPr>
                <w:rFonts w:ascii="Times New Roman" w:hAnsi="Times New Roman" w:cs="Times New Roman"/>
                <w:sz w:val="24"/>
                <w:szCs w:val="24"/>
                <w:highlight w:val="white"/>
              </w:rPr>
            </w:pPr>
          </w:p>
          <w:p w:rsidR="00B7230C" w:rsidRPr="00750A7E" w:rsidRDefault="00E47005" w:rsidP="00B7230C">
            <w:pPr>
              <w:widowControl w:val="0"/>
              <w:ind w:left="380"/>
              <w:rPr>
                <w:rFonts w:ascii="Times New Roman" w:hAnsi="Times New Roman" w:cs="Times New Roman"/>
                <w:sz w:val="24"/>
                <w:szCs w:val="24"/>
                <w:highlight w:val="white"/>
              </w:rPr>
            </w:pPr>
            <w:r w:rsidRPr="00750A7E">
              <w:rPr>
                <w:rFonts w:ascii="Times New Roman" w:hAnsi="Times New Roman" w:cs="Times New Roman"/>
                <w:sz w:val="24"/>
                <w:szCs w:val="24"/>
                <w:highlight w:val="white"/>
              </w:rPr>
              <w:t xml:space="preserve">Reading TEK </w:t>
            </w:r>
            <w:r w:rsidR="00B7230C" w:rsidRPr="00750A7E">
              <w:rPr>
                <w:rFonts w:ascii="Times New Roman" w:hAnsi="Times New Roman" w:cs="Times New Roman"/>
                <w:sz w:val="24"/>
                <w:szCs w:val="24"/>
                <w:highlight w:val="white"/>
              </w:rPr>
              <w:t>8.10  Summarize and make logical conne</w:t>
            </w:r>
            <w:r w:rsidRPr="00750A7E">
              <w:rPr>
                <w:rFonts w:ascii="Times New Roman" w:hAnsi="Times New Roman" w:cs="Times New Roman"/>
                <w:sz w:val="24"/>
                <w:szCs w:val="24"/>
                <w:highlight w:val="white"/>
              </w:rPr>
              <w:t>ctions between different genres of texts</w:t>
            </w:r>
            <w:r w:rsidR="00B7230C" w:rsidRPr="00750A7E">
              <w:rPr>
                <w:rFonts w:ascii="Times New Roman" w:hAnsi="Times New Roman" w:cs="Times New Roman"/>
                <w:sz w:val="24"/>
                <w:szCs w:val="24"/>
                <w:highlight w:val="white"/>
              </w:rPr>
              <w:t xml:space="preserve"> </w:t>
            </w:r>
          </w:p>
          <w:p w:rsidR="00B7230C" w:rsidRPr="00750A7E" w:rsidRDefault="00B7230C" w:rsidP="00B7230C">
            <w:pPr>
              <w:widowControl w:val="0"/>
              <w:ind w:left="380"/>
              <w:rPr>
                <w:rFonts w:ascii="Times New Roman" w:hAnsi="Times New Roman" w:cs="Times New Roman"/>
                <w:sz w:val="24"/>
                <w:szCs w:val="24"/>
                <w:highlight w:val="white"/>
              </w:rPr>
            </w:pPr>
          </w:p>
          <w:p w:rsidR="00E47005" w:rsidRPr="00750A7E" w:rsidRDefault="00E47005" w:rsidP="00B7230C">
            <w:pPr>
              <w:widowControl w:val="0"/>
              <w:ind w:left="380"/>
              <w:rPr>
                <w:rFonts w:ascii="Times New Roman" w:hAnsi="Times New Roman" w:cs="Times New Roman"/>
                <w:sz w:val="24"/>
                <w:szCs w:val="24"/>
                <w:highlight w:val="white"/>
              </w:rPr>
            </w:pPr>
            <w:r w:rsidRPr="00750A7E">
              <w:rPr>
                <w:rFonts w:ascii="Times New Roman" w:hAnsi="Times New Roman" w:cs="Times New Roman"/>
                <w:sz w:val="24"/>
                <w:szCs w:val="24"/>
                <w:highlight w:val="white"/>
              </w:rPr>
              <w:t>Reading TEK 8.18  Write a persuasive text to influence the ideas or actions of a specific group of people</w:t>
            </w:r>
          </w:p>
          <w:p w:rsidR="00F5716A" w:rsidRPr="00750A7E" w:rsidRDefault="00E47005" w:rsidP="00E47005">
            <w:pPr>
              <w:widowControl w:val="0"/>
              <w:rPr>
                <w:rFonts w:ascii="Times New Roman" w:hAnsi="Times New Roman" w:cs="Times New Roman"/>
                <w:sz w:val="24"/>
                <w:szCs w:val="24"/>
                <w:highlight w:val="white"/>
              </w:rPr>
            </w:pPr>
            <w:r w:rsidRPr="00750A7E">
              <w:rPr>
                <w:rFonts w:ascii="Times New Roman" w:hAnsi="Times New Roman" w:cs="Times New Roman"/>
                <w:sz w:val="24"/>
                <w:szCs w:val="24"/>
                <w:highlight w:val="white"/>
              </w:rPr>
              <w:t xml:space="preserve"> </w:t>
            </w:r>
          </w:p>
          <w:p w:rsidR="00E47005" w:rsidRPr="00750A7E" w:rsidRDefault="00E47005" w:rsidP="00E47005">
            <w:pPr>
              <w:widowControl w:val="0"/>
              <w:rPr>
                <w:rFonts w:ascii="Times New Roman" w:hAnsi="Times New Roman" w:cs="Times New Roman"/>
                <w:sz w:val="24"/>
                <w:szCs w:val="24"/>
                <w:highlight w:val="white"/>
              </w:rPr>
            </w:pPr>
            <w:r w:rsidRPr="00750A7E">
              <w:rPr>
                <w:rFonts w:ascii="Times New Roman" w:hAnsi="Times New Roman" w:cs="Times New Roman"/>
                <w:sz w:val="24"/>
                <w:szCs w:val="24"/>
                <w:highlight w:val="white"/>
              </w:rPr>
              <w:t xml:space="preserve">      World Geography 10.A-F Understand </w:t>
            </w:r>
          </w:p>
          <w:p w:rsidR="00E47005" w:rsidRPr="00750A7E" w:rsidRDefault="00E47005" w:rsidP="00E47005">
            <w:pPr>
              <w:widowControl w:val="0"/>
              <w:rPr>
                <w:rFonts w:ascii="Times New Roman" w:hAnsi="Times New Roman" w:cs="Times New Roman"/>
                <w:sz w:val="24"/>
                <w:szCs w:val="24"/>
                <w:highlight w:val="white"/>
              </w:rPr>
            </w:pPr>
            <w:r w:rsidRPr="00750A7E">
              <w:rPr>
                <w:rFonts w:ascii="Times New Roman" w:hAnsi="Times New Roman" w:cs="Times New Roman"/>
                <w:sz w:val="24"/>
                <w:szCs w:val="24"/>
                <w:highlight w:val="white"/>
              </w:rPr>
              <w:t xml:space="preserve">      the historical development related to </w:t>
            </w:r>
          </w:p>
          <w:p w:rsidR="00E47005" w:rsidRPr="00750A7E" w:rsidRDefault="00E47005" w:rsidP="00E47005">
            <w:pPr>
              <w:widowControl w:val="0"/>
              <w:rPr>
                <w:rFonts w:ascii="Times New Roman" w:hAnsi="Times New Roman" w:cs="Times New Roman"/>
                <w:sz w:val="24"/>
                <w:szCs w:val="24"/>
                <w:highlight w:val="white"/>
              </w:rPr>
            </w:pPr>
            <w:r w:rsidRPr="00750A7E">
              <w:rPr>
                <w:rFonts w:ascii="Times New Roman" w:hAnsi="Times New Roman" w:cs="Times New Roman"/>
                <w:sz w:val="24"/>
                <w:szCs w:val="24"/>
                <w:highlight w:val="white"/>
              </w:rPr>
              <w:t xml:space="preserve">      the rights and responsibilities of </w:t>
            </w:r>
          </w:p>
          <w:p w:rsidR="00E47005" w:rsidRPr="00750A7E" w:rsidRDefault="00E47005" w:rsidP="00E47005">
            <w:pPr>
              <w:widowControl w:val="0"/>
              <w:rPr>
                <w:rFonts w:ascii="Times New Roman" w:hAnsi="Times New Roman" w:cs="Times New Roman"/>
                <w:sz w:val="24"/>
                <w:szCs w:val="24"/>
                <w:highlight w:val="white"/>
              </w:rPr>
            </w:pPr>
            <w:r w:rsidRPr="00750A7E">
              <w:rPr>
                <w:rFonts w:ascii="Times New Roman" w:hAnsi="Times New Roman" w:cs="Times New Roman"/>
                <w:sz w:val="24"/>
                <w:szCs w:val="24"/>
                <w:highlight w:val="white"/>
              </w:rPr>
              <w:t xml:space="preserve">      citizenship across the world </w:t>
            </w:r>
          </w:p>
          <w:p w:rsidR="00E47005" w:rsidRPr="00750A7E" w:rsidRDefault="00E47005" w:rsidP="00E47005">
            <w:pPr>
              <w:widowControl w:val="0"/>
              <w:rPr>
                <w:rFonts w:ascii="Times New Roman" w:hAnsi="Times New Roman" w:cs="Times New Roman"/>
                <w:sz w:val="24"/>
                <w:szCs w:val="24"/>
                <w:highlight w:val="white"/>
              </w:rPr>
            </w:pPr>
            <w:r w:rsidRPr="00750A7E">
              <w:rPr>
                <w:rFonts w:ascii="Times New Roman" w:hAnsi="Times New Roman" w:cs="Times New Roman"/>
                <w:sz w:val="24"/>
                <w:szCs w:val="24"/>
                <w:highlight w:val="white"/>
              </w:rPr>
              <w:t xml:space="preserve">      (including resistance movements and </w:t>
            </w:r>
          </w:p>
          <w:p w:rsidR="00E47005" w:rsidRPr="00750A7E" w:rsidRDefault="00E47005" w:rsidP="00E47005">
            <w:pPr>
              <w:widowControl w:val="0"/>
              <w:rPr>
                <w:rFonts w:ascii="Times New Roman" w:hAnsi="Times New Roman" w:cs="Times New Roman"/>
                <w:sz w:val="24"/>
                <w:szCs w:val="24"/>
                <w:highlight w:val="white"/>
              </w:rPr>
            </w:pPr>
            <w:r w:rsidRPr="00750A7E">
              <w:rPr>
                <w:rFonts w:ascii="Times New Roman" w:hAnsi="Times New Roman" w:cs="Times New Roman"/>
                <w:sz w:val="24"/>
                <w:szCs w:val="24"/>
                <w:highlight w:val="white"/>
              </w:rPr>
              <w:t xml:space="preserve">      fights for democracy)</w:t>
            </w:r>
          </w:p>
          <w:p w:rsidR="00E47005" w:rsidRPr="00750A7E" w:rsidRDefault="00E47005" w:rsidP="00E47005">
            <w:pPr>
              <w:widowControl w:val="0"/>
              <w:rPr>
                <w:rFonts w:ascii="Times New Roman" w:hAnsi="Times New Roman" w:cs="Times New Roman"/>
                <w:sz w:val="24"/>
                <w:szCs w:val="24"/>
                <w:highlight w:val="white"/>
              </w:rPr>
            </w:pPr>
          </w:p>
          <w:p w:rsidR="00E46D6F" w:rsidRPr="00750A7E" w:rsidRDefault="00192860">
            <w:pPr>
              <w:widowControl w:val="0"/>
              <w:spacing w:line="240" w:lineRule="auto"/>
              <w:rPr>
                <w:rFonts w:ascii="Times New Roman" w:hAnsi="Times New Roman" w:cs="Times New Roman"/>
                <w:sz w:val="24"/>
                <w:szCs w:val="24"/>
              </w:rPr>
            </w:pPr>
            <w:r w:rsidRPr="00750A7E">
              <w:rPr>
                <w:rFonts w:ascii="Times New Roman" w:hAnsi="Times New Roman" w:cs="Times New Roman"/>
                <w:sz w:val="24"/>
                <w:szCs w:val="24"/>
              </w:rPr>
              <w:t>GLOBAL COMPETENCY:</w:t>
            </w:r>
          </w:p>
          <w:p w:rsidR="00E46D6F" w:rsidRPr="00750A7E" w:rsidRDefault="00DB130E">
            <w:pPr>
              <w:widowControl w:val="0"/>
              <w:spacing w:line="240" w:lineRule="auto"/>
              <w:rPr>
                <w:rFonts w:ascii="Times New Roman" w:hAnsi="Times New Roman" w:cs="Times New Roman"/>
                <w:sz w:val="24"/>
                <w:szCs w:val="24"/>
              </w:rPr>
            </w:pPr>
            <w:r w:rsidRPr="00750A7E">
              <w:rPr>
                <w:rFonts w:ascii="Times New Roman" w:hAnsi="Times New Roman" w:cs="Times New Roman"/>
                <w:sz w:val="24"/>
                <w:szCs w:val="24"/>
              </w:rPr>
              <w:t>1.</w:t>
            </w:r>
            <w:r w:rsidR="00192860" w:rsidRPr="00750A7E">
              <w:rPr>
                <w:rFonts w:ascii="Times New Roman" w:hAnsi="Times New Roman" w:cs="Times New Roman"/>
                <w:sz w:val="24"/>
                <w:szCs w:val="24"/>
              </w:rPr>
              <w:t xml:space="preserve"> </w:t>
            </w:r>
            <w:r w:rsidR="00737343" w:rsidRPr="00750A7E">
              <w:rPr>
                <w:rFonts w:ascii="Times New Roman" w:hAnsi="Times New Roman" w:cs="Times New Roman"/>
                <w:sz w:val="24"/>
                <w:szCs w:val="24"/>
              </w:rPr>
              <w:t>Recognize Perspective</w:t>
            </w:r>
          </w:p>
          <w:p w:rsidR="00737343" w:rsidRPr="00750A7E" w:rsidRDefault="00DB130E">
            <w:pPr>
              <w:widowControl w:val="0"/>
              <w:spacing w:line="240" w:lineRule="auto"/>
              <w:rPr>
                <w:rFonts w:ascii="Times New Roman" w:hAnsi="Times New Roman" w:cs="Times New Roman"/>
                <w:sz w:val="24"/>
                <w:szCs w:val="24"/>
              </w:rPr>
            </w:pPr>
            <w:r w:rsidRPr="00750A7E">
              <w:rPr>
                <w:rFonts w:ascii="Times New Roman" w:hAnsi="Times New Roman" w:cs="Times New Roman"/>
                <w:i/>
                <w:sz w:val="24"/>
                <w:szCs w:val="24"/>
              </w:rPr>
              <w:t>2.</w:t>
            </w:r>
            <w:r w:rsidR="000E0D60" w:rsidRPr="00750A7E">
              <w:rPr>
                <w:rFonts w:ascii="Times New Roman" w:hAnsi="Times New Roman" w:cs="Times New Roman"/>
                <w:i/>
                <w:sz w:val="24"/>
                <w:szCs w:val="24"/>
              </w:rPr>
              <w:t xml:space="preserve"> </w:t>
            </w:r>
            <w:r w:rsidR="000E0D60" w:rsidRPr="00750A7E">
              <w:rPr>
                <w:rFonts w:ascii="Times New Roman" w:hAnsi="Times New Roman" w:cs="Times New Roman"/>
                <w:sz w:val="24"/>
                <w:szCs w:val="24"/>
              </w:rPr>
              <w:t>Communicate Ideas</w:t>
            </w:r>
          </w:p>
          <w:p w:rsidR="00DB130E" w:rsidRPr="00750A7E" w:rsidRDefault="00DB130E">
            <w:pPr>
              <w:widowControl w:val="0"/>
              <w:spacing w:line="240" w:lineRule="auto"/>
              <w:rPr>
                <w:rFonts w:ascii="Times New Roman" w:hAnsi="Times New Roman" w:cs="Times New Roman"/>
                <w:sz w:val="24"/>
                <w:szCs w:val="24"/>
              </w:rPr>
            </w:pPr>
            <w:r w:rsidRPr="00750A7E">
              <w:rPr>
                <w:rFonts w:ascii="Times New Roman" w:hAnsi="Times New Roman" w:cs="Times New Roman"/>
                <w:i/>
                <w:sz w:val="24"/>
                <w:szCs w:val="24"/>
              </w:rPr>
              <w:lastRenderedPageBreak/>
              <w:t>3.</w:t>
            </w:r>
            <w:r w:rsidR="000E0D60" w:rsidRPr="00750A7E">
              <w:rPr>
                <w:rFonts w:ascii="Times New Roman" w:hAnsi="Times New Roman" w:cs="Times New Roman"/>
                <w:sz w:val="24"/>
                <w:szCs w:val="24"/>
              </w:rPr>
              <w:t xml:space="preserve">  Take Action</w:t>
            </w:r>
          </w:p>
          <w:p w:rsidR="00E46D6F" w:rsidRPr="00750A7E" w:rsidRDefault="00E46D6F">
            <w:pPr>
              <w:widowControl w:val="0"/>
              <w:spacing w:line="240" w:lineRule="auto"/>
              <w:rPr>
                <w:rFonts w:ascii="Times New Roman" w:hAnsi="Times New Roman" w:cs="Times New Roman"/>
                <w:i/>
                <w:sz w:val="24"/>
                <w:szCs w:val="24"/>
              </w:rPr>
            </w:pPr>
          </w:p>
          <w:p w:rsidR="00E46D6F" w:rsidRPr="00750A7E" w:rsidRDefault="00192860">
            <w:pPr>
              <w:widowControl w:val="0"/>
              <w:spacing w:line="240" w:lineRule="auto"/>
              <w:rPr>
                <w:rFonts w:ascii="Times New Roman" w:hAnsi="Times New Roman" w:cs="Times New Roman"/>
                <w:sz w:val="24"/>
                <w:szCs w:val="24"/>
              </w:rPr>
            </w:pPr>
            <w:r w:rsidRPr="00750A7E">
              <w:rPr>
                <w:rFonts w:ascii="Times New Roman" w:hAnsi="Times New Roman" w:cs="Times New Roman"/>
                <w:sz w:val="24"/>
                <w:szCs w:val="24"/>
              </w:rPr>
              <w:t>TECHNOLOGY USED:</w:t>
            </w:r>
          </w:p>
          <w:p w:rsidR="00E46D6F" w:rsidRPr="00750A7E" w:rsidRDefault="00192860">
            <w:pPr>
              <w:widowControl w:val="0"/>
              <w:spacing w:line="240" w:lineRule="auto"/>
              <w:rPr>
                <w:rFonts w:ascii="Times New Roman" w:hAnsi="Times New Roman" w:cs="Times New Roman"/>
                <w:sz w:val="24"/>
                <w:szCs w:val="24"/>
              </w:rPr>
            </w:pPr>
            <w:r w:rsidRPr="00750A7E">
              <w:rPr>
                <w:rFonts w:ascii="Times New Roman" w:hAnsi="Times New Roman" w:cs="Times New Roman"/>
                <w:sz w:val="24"/>
                <w:szCs w:val="24"/>
              </w:rPr>
              <w:t xml:space="preserve"> </w:t>
            </w:r>
            <w:r w:rsidR="00F5716A" w:rsidRPr="00750A7E">
              <w:rPr>
                <w:rFonts w:ascii="Times New Roman" w:hAnsi="Times New Roman" w:cs="Times New Roman"/>
                <w:sz w:val="24"/>
                <w:szCs w:val="24"/>
              </w:rPr>
              <w:t xml:space="preserve">     Classroom kindles</w:t>
            </w:r>
          </w:p>
          <w:p w:rsidR="00F5716A" w:rsidRPr="00750A7E" w:rsidRDefault="00652C02">
            <w:pPr>
              <w:widowControl w:val="0"/>
              <w:spacing w:line="240" w:lineRule="auto"/>
              <w:rPr>
                <w:rFonts w:ascii="Times New Roman" w:hAnsi="Times New Roman" w:cs="Times New Roman"/>
                <w:sz w:val="24"/>
                <w:szCs w:val="24"/>
              </w:rPr>
            </w:pPr>
            <w:r w:rsidRPr="00750A7E">
              <w:rPr>
                <w:rFonts w:ascii="Times New Roman" w:hAnsi="Times New Roman" w:cs="Times New Roman"/>
                <w:sz w:val="24"/>
                <w:szCs w:val="24"/>
              </w:rPr>
              <w:t xml:space="preserve">      School computer lab</w:t>
            </w:r>
          </w:p>
          <w:p w:rsidR="00652C02" w:rsidRPr="00750A7E" w:rsidRDefault="00652C02">
            <w:pPr>
              <w:widowControl w:val="0"/>
              <w:spacing w:line="240" w:lineRule="auto"/>
              <w:rPr>
                <w:rFonts w:ascii="Times New Roman" w:hAnsi="Times New Roman" w:cs="Times New Roman"/>
                <w:sz w:val="24"/>
                <w:szCs w:val="24"/>
              </w:rPr>
            </w:pPr>
            <w:r w:rsidRPr="00750A7E">
              <w:rPr>
                <w:rFonts w:ascii="Times New Roman" w:hAnsi="Times New Roman" w:cs="Times New Roman"/>
                <w:sz w:val="24"/>
                <w:szCs w:val="24"/>
              </w:rPr>
              <w:t xml:space="preserve">    </w:t>
            </w:r>
            <w:r w:rsidR="00212457" w:rsidRPr="00750A7E">
              <w:rPr>
                <w:rFonts w:ascii="Times New Roman" w:hAnsi="Times New Roman" w:cs="Times New Roman"/>
                <w:sz w:val="24"/>
                <w:szCs w:val="24"/>
              </w:rPr>
              <w:t xml:space="preserve">  Classroom padlet (message board)</w:t>
            </w:r>
          </w:p>
          <w:p w:rsidR="00212457" w:rsidRPr="00750A7E" w:rsidRDefault="00212457">
            <w:pPr>
              <w:widowControl w:val="0"/>
              <w:spacing w:line="240" w:lineRule="auto"/>
              <w:rPr>
                <w:rFonts w:ascii="Times New Roman" w:hAnsi="Times New Roman" w:cs="Times New Roman"/>
                <w:sz w:val="24"/>
                <w:szCs w:val="24"/>
              </w:rPr>
            </w:pPr>
            <w:r w:rsidRPr="00750A7E">
              <w:rPr>
                <w:rFonts w:ascii="Times New Roman" w:hAnsi="Times New Roman" w:cs="Times New Roman"/>
                <w:sz w:val="24"/>
                <w:szCs w:val="24"/>
              </w:rPr>
              <w:t xml:space="preserve">      Prezi created by students</w:t>
            </w:r>
          </w:p>
          <w:p w:rsidR="001C1D11" w:rsidRPr="00750A7E" w:rsidRDefault="001C1D11">
            <w:pPr>
              <w:widowControl w:val="0"/>
              <w:spacing w:line="240" w:lineRule="auto"/>
              <w:rPr>
                <w:rFonts w:ascii="Times New Roman" w:hAnsi="Times New Roman" w:cs="Times New Roman"/>
                <w:sz w:val="24"/>
                <w:szCs w:val="24"/>
              </w:rPr>
            </w:pPr>
            <w:r w:rsidRPr="00750A7E">
              <w:rPr>
                <w:rFonts w:ascii="Times New Roman" w:hAnsi="Times New Roman" w:cs="Times New Roman"/>
                <w:sz w:val="24"/>
                <w:szCs w:val="24"/>
              </w:rPr>
              <w:t xml:space="preserve">      Powerpoint created by students</w:t>
            </w:r>
          </w:p>
          <w:p w:rsidR="00652C02" w:rsidRPr="00750A7E" w:rsidRDefault="00652C02">
            <w:pPr>
              <w:widowControl w:val="0"/>
              <w:spacing w:line="240" w:lineRule="auto"/>
              <w:rPr>
                <w:rFonts w:ascii="Times New Roman" w:hAnsi="Times New Roman" w:cs="Times New Roman"/>
                <w:sz w:val="24"/>
                <w:szCs w:val="24"/>
              </w:rPr>
            </w:pPr>
          </w:p>
          <w:p w:rsidR="00F5716A" w:rsidRPr="00750A7E" w:rsidRDefault="00F5716A">
            <w:pPr>
              <w:widowControl w:val="0"/>
              <w:spacing w:line="240" w:lineRule="auto"/>
              <w:rPr>
                <w:rFonts w:ascii="Times New Roman" w:hAnsi="Times New Roman" w:cs="Times New Roman"/>
                <w:sz w:val="24"/>
                <w:szCs w:val="24"/>
              </w:rPr>
            </w:pPr>
          </w:p>
          <w:p w:rsidR="00E46D6F" w:rsidRPr="00750A7E" w:rsidRDefault="00192860">
            <w:pPr>
              <w:widowControl w:val="0"/>
              <w:spacing w:line="240" w:lineRule="auto"/>
              <w:rPr>
                <w:rFonts w:ascii="Times New Roman" w:hAnsi="Times New Roman" w:cs="Times New Roman"/>
                <w:sz w:val="24"/>
                <w:szCs w:val="24"/>
              </w:rPr>
            </w:pPr>
            <w:r w:rsidRPr="00750A7E">
              <w:rPr>
                <w:rFonts w:ascii="Times New Roman" w:hAnsi="Times New Roman" w:cs="Times New Roman"/>
                <w:sz w:val="24"/>
                <w:szCs w:val="24"/>
              </w:rPr>
              <w:t>RESOURCES:</w:t>
            </w:r>
          </w:p>
          <w:p w:rsidR="00E46D6F" w:rsidRPr="00750A7E" w:rsidRDefault="00E47005">
            <w:pPr>
              <w:widowControl w:val="0"/>
              <w:spacing w:line="240" w:lineRule="auto"/>
              <w:rPr>
                <w:rFonts w:ascii="Times New Roman" w:hAnsi="Times New Roman" w:cs="Times New Roman"/>
                <w:sz w:val="24"/>
                <w:szCs w:val="24"/>
              </w:rPr>
            </w:pPr>
            <w:r w:rsidRPr="00750A7E">
              <w:rPr>
                <w:rFonts w:ascii="Times New Roman" w:hAnsi="Times New Roman" w:cs="Times New Roman"/>
                <w:sz w:val="24"/>
                <w:szCs w:val="24"/>
              </w:rPr>
              <w:t>Universal Declaration of Human Rights</w:t>
            </w:r>
          </w:p>
          <w:p w:rsidR="00E47005" w:rsidRPr="00750A7E" w:rsidRDefault="00E47005">
            <w:pPr>
              <w:widowControl w:val="0"/>
              <w:spacing w:line="240" w:lineRule="auto"/>
              <w:rPr>
                <w:rFonts w:ascii="Times New Roman" w:hAnsi="Times New Roman" w:cs="Times New Roman"/>
                <w:sz w:val="24"/>
                <w:szCs w:val="24"/>
              </w:rPr>
            </w:pPr>
            <w:r w:rsidRPr="00750A7E">
              <w:rPr>
                <w:rFonts w:ascii="Times New Roman" w:hAnsi="Times New Roman" w:cs="Times New Roman"/>
                <w:sz w:val="24"/>
                <w:szCs w:val="24"/>
              </w:rPr>
              <w:t>Convention on Rights of the Child</w:t>
            </w:r>
          </w:p>
          <w:p w:rsidR="00D1779C" w:rsidRPr="00750A7E" w:rsidRDefault="00D1779C">
            <w:pPr>
              <w:widowControl w:val="0"/>
              <w:spacing w:line="240" w:lineRule="auto"/>
              <w:rPr>
                <w:rFonts w:ascii="Times New Roman" w:hAnsi="Times New Roman" w:cs="Times New Roman"/>
                <w:sz w:val="24"/>
                <w:szCs w:val="24"/>
              </w:rPr>
            </w:pPr>
            <w:r w:rsidRPr="00750A7E">
              <w:rPr>
                <w:rFonts w:ascii="Times New Roman" w:hAnsi="Times New Roman" w:cs="Times New Roman"/>
                <w:i/>
                <w:sz w:val="24"/>
                <w:szCs w:val="24"/>
              </w:rPr>
              <w:t xml:space="preserve">The Diary of Anne Frank </w:t>
            </w:r>
          </w:p>
          <w:p w:rsidR="00D1779C" w:rsidRPr="00750A7E" w:rsidRDefault="00D1779C">
            <w:pPr>
              <w:widowControl w:val="0"/>
              <w:spacing w:line="240" w:lineRule="auto"/>
              <w:rPr>
                <w:rFonts w:ascii="Times New Roman" w:hAnsi="Times New Roman" w:cs="Times New Roman"/>
                <w:sz w:val="24"/>
                <w:szCs w:val="24"/>
              </w:rPr>
            </w:pPr>
            <w:r w:rsidRPr="00750A7E">
              <w:rPr>
                <w:rFonts w:ascii="Times New Roman" w:hAnsi="Times New Roman" w:cs="Times New Roman"/>
                <w:sz w:val="24"/>
                <w:szCs w:val="24"/>
              </w:rPr>
              <w:t xml:space="preserve">Excerpts from </w:t>
            </w:r>
            <w:r w:rsidRPr="00750A7E">
              <w:rPr>
                <w:rFonts w:ascii="Times New Roman" w:hAnsi="Times New Roman" w:cs="Times New Roman"/>
                <w:i/>
                <w:sz w:val="24"/>
                <w:szCs w:val="24"/>
              </w:rPr>
              <w:t xml:space="preserve">Night </w:t>
            </w:r>
          </w:p>
          <w:p w:rsidR="00F5716A" w:rsidRPr="00750A7E" w:rsidRDefault="00D1779C">
            <w:pPr>
              <w:widowControl w:val="0"/>
              <w:spacing w:line="240" w:lineRule="auto"/>
              <w:rPr>
                <w:rFonts w:ascii="Times New Roman" w:hAnsi="Times New Roman" w:cs="Times New Roman"/>
                <w:sz w:val="24"/>
                <w:szCs w:val="24"/>
              </w:rPr>
            </w:pPr>
            <w:r w:rsidRPr="00750A7E">
              <w:rPr>
                <w:rFonts w:ascii="Times New Roman" w:hAnsi="Times New Roman" w:cs="Times New Roman"/>
                <w:sz w:val="24"/>
                <w:szCs w:val="24"/>
              </w:rPr>
              <w:t xml:space="preserve">Tank </w:t>
            </w:r>
            <w:r w:rsidR="00F5716A" w:rsidRPr="00750A7E">
              <w:rPr>
                <w:rFonts w:ascii="Times New Roman" w:hAnsi="Times New Roman" w:cs="Times New Roman"/>
                <w:sz w:val="24"/>
                <w:szCs w:val="24"/>
              </w:rPr>
              <w:t>Man video on youtube</w:t>
            </w:r>
          </w:p>
          <w:p w:rsidR="00F5716A" w:rsidRPr="00750A7E" w:rsidRDefault="00F5716A">
            <w:pPr>
              <w:widowControl w:val="0"/>
              <w:spacing w:line="240" w:lineRule="auto"/>
              <w:rPr>
                <w:rFonts w:ascii="Times New Roman" w:hAnsi="Times New Roman" w:cs="Times New Roman"/>
                <w:sz w:val="24"/>
                <w:szCs w:val="24"/>
              </w:rPr>
            </w:pPr>
            <w:r w:rsidRPr="00750A7E">
              <w:rPr>
                <w:rFonts w:ascii="Times New Roman" w:hAnsi="Times New Roman" w:cs="Times New Roman"/>
                <w:sz w:val="24"/>
                <w:szCs w:val="24"/>
              </w:rPr>
              <w:t>Mala speech before the UN</w:t>
            </w:r>
          </w:p>
          <w:p w:rsidR="00F5716A" w:rsidRPr="00750A7E" w:rsidRDefault="00F5716A">
            <w:pPr>
              <w:widowControl w:val="0"/>
              <w:spacing w:line="240" w:lineRule="auto"/>
              <w:rPr>
                <w:rFonts w:ascii="Times New Roman" w:hAnsi="Times New Roman" w:cs="Times New Roman"/>
                <w:sz w:val="24"/>
                <w:szCs w:val="24"/>
              </w:rPr>
            </w:pPr>
            <w:r w:rsidRPr="00750A7E">
              <w:rPr>
                <w:rFonts w:ascii="Times New Roman" w:hAnsi="Times New Roman" w:cs="Times New Roman"/>
                <w:sz w:val="24"/>
                <w:szCs w:val="24"/>
              </w:rPr>
              <w:t>Gandhi biographical video</w:t>
            </w:r>
          </w:p>
          <w:p w:rsidR="00F5716A" w:rsidRPr="00750A7E" w:rsidRDefault="00F5716A">
            <w:pPr>
              <w:widowControl w:val="0"/>
              <w:spacing w:line="240" w:lineRule="auto"/>
              <w:rPr>
                <w:rFonts w:ascii="Times New Roman" w:hAnsi="Times New Roman" w:cs="Times New Roman"/>
                <w:sz w:val="24"/>
                <w:szCs w:val="24"/>
              </w:rPr>
            </w:pPr>
            <w:r w:rsidRPr="00750A7E">
              <w:rPr>
                <w:rFonts w:ascii="Times New Roman" w:hAnsi="Times New Roman" w:cs="Times New Roman"/>
                <w:sz w:val="24"/>
                <w:szCs w:val="24"/>
              </w:rPr>
              <w:t>Freedom Riders article and photos</w:t>
            </w:r>
          </w:p>
          <w:p w:rsidR="00F5716A" w:rsidRPr="00750A7E" w:rsidRDefault="00F5716A">
            <w:pPr>
              <w:widowControl w:val="0"/>
              <w:spacing w:line="240" w:lineRule="auto"/>
              <w:rPr>
                <w:rFonts w:ascii="Times New Roman" w:hAnsi="Times New Roman" w:cs="Times New Roman"/>
                <w:sz w:val="24"/>
                <w:szCs w:val="24"/>
              </w:rPr>
            </w:pPr>
            <w:r w:rsidRPr="00750A7E">
              <w:rPr>
                <w:rFonts w:ascii="Times New Roman" w:hAnsi="Times New Roman" w:cs="Times New Roman"/>
                <w:sz w:val="24"/>
                <w:szCs w:val="24"/>
              </w:rPr>
              <w:t xml:space="preserve">Miep Gies obituary </w:t>
            </w:r>
          </w:p>
          <w:p w:rsidR="00F5716A" w:rsidRPr="00750A7E" w:rsidRDefault="001C1D11">
            <w:pPr>
              <w:widowControl w:val="0"/>
              <w:spacing w:line="240" w:lineRule="auto"/>
              <w:rPr>
                <w:rFonts w:ascii="Times New Roman" w:hAnsi="Times New Roman" w:cs="Times New Roman"/>
                <w:sz w:val="24"/>
                <w:szCs w:val="24"/>
              </w:rPr>
            </w:pPr>
            <w:r w:rsidRPr="00750A7E">
              <w:rPr>
                <w:rFonts w:ascii="Times New Roman" w:hAnsi="Times New Roman" w:cs="Times New Roman"/>
                <w:sz w:val="24"/>
                <w:szCs w:val="24"/>
              </w:rPr>
              <w:t>DACA article</w:t>
            </w:r>
          </w:p>
          <w:p w:rsidR="001C1D11" w:rsidRPr="00750A7E" w:rsidRDefault="001C1D11">
            <w:pPr>
              <w:widowControl w:val="0"/>
              <w:spacing w:line="240" w:lineRule="auto"/>
              <w:rPr>
                <w:rFonts w:ascii="Times New Roman" w:hAnsi="Times New Roman" w:cs="Times New Roman"/>
                <w:sz w:val="24"/>
                <w:szCs w:val="24"/>
              </w:rPr>
            </w:pPr>
            <w:r w:rsidRPr="00750A7E">
              <w:rPr>
                <w:rFonts w:ascii="Times New Roman" w:hAnsi="Times New Roman" w:cs="Times New Roman"/>
                <w:sz w:val="24"/>
                <w:szCs w:val="24"/>
              </w:rPr>
              <w:t>Della Curry Article</w:t>
            </w:r>
          </w:p>
          <w:p w:rsidR="001C1D11" w:rsidRPr="00750A7E" w:rsidRDefault="00D1779C">
            <w:pPr>
              <w:widowControl w:val="0"/>
              <w:spacing w:line="240" w:lineRule="auto"/>
              <w:rPr>
                <w:rFonts w:ascii="Times New Roman" w:hAnsi="Times New Roman" w:cs="Times New Roman"/>
                <w:sz w:val="24"/>
                <w:szCs w:val="24"/>
              </w:rPr>
            </w:pPr>
            <w:r w:rsidRPr="00750A7E">
              <w:rPr>
                <w:rFonts w:ascii="Times New Roman" w:hAnsi="Times New Roman" w:cs="Times New Roman"/>
                <w:sz w:val="24"/>
                <w:szCs w:val="24"/>
              </w:rPr>
              <w:t xml:space="preserve">San Antonio’s </w:t>
            </w:r>
            <w:r w:rsidR="000E0D60" w:rsidRPr="00750A7E">
              <w:rPr>
                <w:rFonts w:ascii="Times New Roman" w:hAnsi="Times New Roman" w:cs="Times New Roman"/>
                <w:sz w:val="24"/>
                <w:szCs w:val="24"/>
              </w:rPr>
              <w:t xml:space="preserve">Haven for Hope </w:t>
            </w:r>
            <w:r w:rsidR="001C1D11" w:rsidRPr="00750A7E">
              <w:rPr>
                <w:rFonts w:ascii="Times New Roman" w:hAnsi="Times New Roman" w:cs="Times New Roman"/>
                <w:sz w:val="24"/>
                <w:szCs w:val="24"/>
              </w:rPr>
              <w:t>article</w:t>
            </w:r>
          </w:p>
          <w:p w:rsidR="00D1779C" w:rsidRPr="00750A7E" w:rsidRDefault="00D1779C">
            <w:pPr>
              <w:widowControl w:val="0"/>
              <w:spacing w:line="240" w:lineRule="auto"/>
              <w:rPr>
                <w:rFonts w:ascii="Times New Roman" w:hAnsi="Times New Roman" w:cs="Times New Roman"/>
                <w:sz w:val="24"/>
                <w:szCs w:val="24"/>
              </w:rPr>
            </w:pPr>
            <w:r w:rsidRPr="00750A7E">
              <w:rPr>
                <w:rFonts w:ascii="Times New Roman" w:hAnsi="Times New Roman" w:cs="Times New Roman"/>
                <w:sz w:val="24"/>
                <w:szCs w:val="24"/>
              </w:rPr>
              <w:t xml:space="preserve">Larissa Martinez’s 2016 Valedictorian speech on DACA </w:t>
            </w:r>
          </w:p>
          <w:p w:rsidR="000E0D60" w:rsidRPr="00750A7E" w:rsidRDefault="000E0D60">
            <w:pPr>
              <w:widowControl w:val="0"/>
              <w:spacing w:line="240" w:lineRule="auto"/>
              <w:rPr>
                <w:rFonts w:ascii="Times New Roman" w:hAnsi="Times New Roman" w:cs="Times New Roman"/>
                <w:sz w:val="24"/>
                <w:szCs w:val="24"/>
              </w:rPr>
            </w:pPr>
          </w:p>
          <w:p w:rsidR="00E46D6F" w:rsidRPr="00750A7E" w:rsidRDefault="00E46D6F">
            <w:pPr>
              <w:widowControl w:val="0"/>
              <w:spacing w:line="240" w:lineRule="auto"/>
              <w:rPr>
                <w:rFonts w:ascii="Times New Roman" w:hAnsi="Times New Roman" w:cs="Times New Roman"/>
                <w:sz w:val="24"/>
                <w:szCs w:val="24"/>
              </w:rPr>
            </w:pPr>
          </w:p>
        </w:tc>
        <w:tc>
          <w:tcPr>
            <w:tcW w:w="9216" w:type="dxa"/>
            <w:gridSpan w:val="2"/>
            <w:shd w:val="clear" w:color="auto" w:fill="B7B7B7"/>
            <w:tcMar>
              <w:top w:w="100" w:type="dxa"/>
              <w:left w:w="100" w:type="dxa"/>
              <w:bottom w:w="100" w:type="dxa"/>
              <w:right w:w="100" w:type="dxa"/>
            </w:tcMar>
          </w:tcPr>
          <w:p w:rsidR="00E46D6F" w:rsidRPr="00750A7E" w:rsidRDefault="00192860">
            <w:pPr>
              <w:widowControl w:val="0"/>
              <w:spacing w:line="240" w:lineRule="auto"/>
              <w:jc w:val="center"/>
              <w:rPr>
                <w:rFonts w:ascii="Times New Roman" w:hAnsi="Times New Roman" w:cs="Times New Roman"/>
                <w:b/>
                <w:i/>
                <w:sz w:val="24"/>
                <w:szCs w:val="24"/>
              </w:rPr>
            </w:pPr>
            <w:r w:rsidRPr="00750A7E">
              <w:rPr>
                <w:rFonts w:ascii="Times New Roman" w:hAnsi="Times New Roman" w:cs="Times New Roman"/>
                <w:b/>
                <w:i/>
                <w:sz w:val="24"/>
                <w:szCs w:val="24"/>
              </w:rPr>
              <w:lastRenderedPageBreak/>
              <w:t>Transfer</w:t>
            </w:r>
          </w:p>
        </w:tc>
      </w:tr>
      <w:tr w:rsidR="00E46D6F">
        <w:trPr>
          <w:trHeight w:val="580"/>
        </w:trPr>
        <w:tc>
          <w:tcPr>
            <w:tcW w:w="4608" w:type="dxa"/>
            <w:vMerge/>
            <w:shd w:val="clear" w:color="auto" w:fill="FFFFFF"/>
            <w:tcMar>
              <w:top w:w="100" w:type="dxa"/>
              <w:left w:w="100" w:type="dxa"/>
              <w:bottom w:w="100" w:type="dxa"/>
              <w:right w:w="100" w:type="dxa"/>
            </w:tcMar>
          </w:tcPr>
          <w:p w:rsidR="00E46D6F" w:rsidRPr="00750A7E" w:rsidRDefault="00E46D6F">
            <w:pPr>
              <w:widowControl w:val="0"/>
              <w:spacing w:line="240" w:lineRule="auto"/>
              <w:rPr>
                <w:rFonts w:ascii="Times New Roman" w:eastAsia="Calibri" w:hAnsi="Times New Roman" w:cs="Times New Roman"/>
                <w:b/>
                <w:sz w:val="24"/>
                <w:szCs w:val="24"/>
              </w:rPr>
            </w:pPr>
          </w:p>
        </w:tc>
        <w:tc>
          <w:tcPr>
            <w:tcW w:w="9216" w:type="dxa"/>
            <w:gridSpan w:val="2"/>
            <w:tcMar>
              <w:top w:w="100" w:type="dxa"/>
              <w:left w:w="100" w:type="dxa"/>
              <w:bottom w:w="100" w:type="dxa"/>
              <w:right w:w="100" w:type="dxa"/>
            </w:tcMar>
          </w:tcPr>
          <w:p w:rsidR="00E46D6F" w:rsidRPr="00750A7E" w:rsidRDefault="00192860">
            <w:pPr>
              <w:widowControl w:val="0"/>
              <w:spacing w:line="240" w:lineRule="auto"/>
              <w:rPr>
                <w:rFonts w:ascii="Times New Roman" w:hAnsi="Times New Roman" w:cs="Times New Roman"/>
                <w:i/>
                <w:sz w:val="24"/>
                <w:szCs w:val="24"/>
              </w:rPr>
            </w:pPr>
            <w:r w:rsidRPr="00750A7E">
              <w:rPr>
                <w:rFonts w:ascii="Times New Roman" w:hAnsi="Times New Roman" w:cs="Times New Roman"/>
                <w:i/>
                <w:sz w:val="24"/>
                <w:szCs w:val="24"/>
              </w:rPr>
              <w:t xml:space="preserve">Students will be able to independently use their learning to: </w:t>
            </w:r>
            <w:r w:rsidR="00F5716A" w:rsidRPr="00750A7E">
              <w:rPr>
                <w:rFonts w:ascii="Times New Roman" w:hAnsi="Times New Roman" w:cs="Times New Roman"/>
                <w:i/>
                <w:sz w:val="24"/>
                <w:szCs w:val="24"/>
              </w:rPr>
              <w:t xml:space="preserve">address real-life problems with a targeted, logical, reasonable, non-violent response.  </w:t>
            </w:r>
          </w:p>
          <w:p w:rsidR="00E46D6F" w:rsidRPr="00750A7E" w:rsidRDefault="00192860">
            <w:pPr>
              <w:widowControl w:val="0"/>
              <w:spacing w:line="240" w:lineRule="auto"/>
              <w:rPr>
                <w:rFonts w:ascii="Times New Roman" w:hAnsi="Times New Roman" w:cs="Times New Roman"/>
                <w:sz w:val="24"/>
                <w:szCs w:val="24"/>
              </w:rPr>
            </w:pPr>
            <w:r w:rsidRPr="00750A7E">
              <w:rPr>
                <w:rFonts w:ascii="Times New Roman" w:hAnsi="Times New Roman" w:cs="Times New Roman"/>
                <w:i/>
                <w:sz w:val="24"/>
                <w:szCs w:val="24"/>
              </w:rPr>
              <w:t xml:space="preserve"> </w:t>
            </w:r>
          </w:p>
          <w:p w:rsidR="00E46D6F" w:rsidRPr="00750A7E" w:rsidRDefault="00E46D6F">
            <w:pPr>
              <w:widowControl w:val="0"/>
              <w:spacing w:line="240" w:lineRule="auto"/>
              <w:rPr>
                <w:rFonts w:ascii="Times New Roman" w:hAnsi="Times New Roman" w:cs="Times New Roman"/>
                <w:sz w:val="24"/>
                <w:szCs w:val="24"/>
              </w:rPr>
            </w:pPr>
          </w:p>
        </w:tc>
      </w:tr>
      <w:tr w:rsidR="00E46D6F">
        <w:trPr>
          <w:trHeight w:val="580"/>
        </w:trPr>
        <w:tc>
          <w:tcPr>
            <w:tcW w:w="4608" w:type="dxa"/>
            <w:vMerge/>
            <w:shd w:val="clear" w:color="auto" w:fill="FFFFFF"/>
            <w:tcMar>
              <w:top w:w="100" w:type="dxa"/>
              <w:left w:w="100" w:type="dxa"/>
              <w:bottom w:w="100" w:type="dxa"/>
              <w:right w:w="100" w:type="dxa"/>
            </w:tcMar>
          </w:tcPr>
          <w:p w:rsidR="00E46D6F" w:rsidRPr="00750A7E" w:rsidRDefault="00E46D6F">
            <w:pPr>
              <w:widowControl w:val="0"/>
              <w:spacing w:line="240" w:lineRule="auto"/>
              <w:rPr>
                <w:rFonts w:ascii="Times New Roman" w:eastAsia="Calibri" w:hAnsi="Times New Roman" w:cs="Times New Roman"/>
                <w:b/>
                <w:sz w:val="24"/>
                <w:szCs w:val="24"/>
              </w:rPr>
            </w:pPr>
          </w:p>
        </w:tc>
        <w:tc>
          <w:tcPr>
            <w:tcW w:w="9216" w:type="dxa"/>
            <w:gridSpan w:val="2"/>
            <w:shd w:val="clear" w:color="auto" w:fill="B7B7B7"/>
            <w:tcMar>
              <w:top w:w="100" w:type="dxa"/>
              <w:left w:w="100" w:type="dxa"/>
              <w:bottom w:w="100" w:type="dxa"/>
              <w:right w:w="100" w:type="dxa"/>
            </w:tcMar>
          </w:tcPr>
          <w:p w:rsidR="00E46D6F" w:rsidRPr="00750A7E" w:rsidRDefault="00192860">
            <w:pPr>
              <w:widowControl w:val="0"/>
              <w:spacing w:line="240" w:lineRule="auto"/>
              <w:jc w:val="center"/>
              <w:rPr>
                <w:rFonts w:ascii="Times New Roman" w:hAnsi="Times New Roman" w:cs="Times New Roman"/>
                <w:b/>
                <w:i/>
                <w:sz w:val="24"/>
                <w:szCs w:val="24"/>
              </w:rPr>
            </w:pPr>
            <w:r w:rsidRPr="00750A7E">
              <w:rPr>
                <w:rFonts w:ascii="Times New Roman" w:hAnsi="Times New Roman" w:cs="Times New Roman"/>
                <w:b/>
                <w:i/>
                <w:sz w:val="24"/>
                <w:szCs w:val="24"/>
              </w:rPr>
              <w:t>Meaning</w:t>
            </w:r>
          </w:p>
        </w:tc>
      </w:tr>
      <w:tr w:rsidR="00E46D6F">
        <w:trPr>
          <w:trHeight w:val="440"/>
        </w:trPr>
        <w:tc>
          <w:tcPr>
            <w:tcW w:w="4608" w:type="dxa"/>
            <w:vMerge/>
            <w:shd w:val="clear" w:color="auto" w:fill="FFFFFF"/>
            <w:tcMar>
              <w:top w:w="100" w:type="dxa"/>
              <w:left w:w="100" w:type="dxa"/>
              <w:bottom w:w="100" w:type="dxa"/>
              <w:right w:w="100" w:type="dxa"/>
            </w:tcMar>
          </w:tcPr>
          <w:p w:rsidR="00E46D6F" w:rsidRPr="00750A7E" w:rsidRDefault="00E46D6F">
            <w:pPr>
              <w:widowControl w:val="0"/>
              <w:spacing w:line="240" w:lineRule="auto"/>
              <w:rPr>
                <w:rFonts w:ascii="Times New Roman" w:eastAsia="Calibri" w:hAnsi="Times New Roman" w:cs="Times New Roman"/>
                <w:sz w:val="24"/>
                <w:szCs w:val="24"/>
              </w:rPr>
            </w:pPr>
          </w:p>
        </w:tc>
        <w:tc>
          <w:tcPr>
            <w:tcW w:w="4608" w:type="dxa"/>
            <w:shd w:val="clear" w:color="auto" w:fill="auto"/>
            <w:tcMar>
              <w:top w:w="100" w:type="dxa"/>
              <w:left w:w="100" w:type="dxa"/>
              <w:bottom w:w="100" w:type="dxa"/>
              <w:right w:w="100" w:type="dxa"/>
            </w:tcMar>
          </w:tcPr>
          <w:p w:rsidR="00E46D6F" w:rsidRPr="00750A7E" w:rsidRDefault="00192860">
            <w:pPr>
              <w:widowControl w:val="0"/>
              <w:spacing w:line="240" w:lineRule="auto"/>
              <w:rPr>
                <w:rFonts w:ascii="Times New Roman" w:hAnsi="Times New Roman" w:cs="Times New Roman"/>
                <w:sz w:val="24"/>
                <w:szCs w:val="24"/>
              </w:rPr>
            </w:pPr>
            <w:r w:rsidRPr="00750A7E">
              <w:rPr>
                <w:rFonts w:ascii="Times New Roman" w:hAnsi="Times New Roman" w:cs="Times New Roman"/>
                <w:sz w:val="24"/>
                <w:szCs w:val="24"/>
              </w:rPr>
              <w:t>UNDERSTANDINGS</w:t>
            </w:r>
          </w:p>
          <w:p w:rsidR="00E46D6F" w:rsidRPr="00750A7E" w:rsidRDefault="00192860">
            <w:pPr>
              <w:widowControl w:val="0"/>
              <w:spacing w:line="240" w:lineRule="auto"/>
              <w:rPr>
                <w:rFonts w:ascii="Times New Roman" w:hAnsi="Times New Roman" w:cs="Times New Roman"/>
                <w:sz w:val="24"/>
                <w:szCs w:val="24"/>
              </w:rPr>
            </w:pPr>
            <w:r w:rsidRPr="00750A7E">
              <w:rPr>
                <w:rFonts w:ascii="Times New Roman" w:hAnsi="Times New Roman" w:cs="Times New Roman"/>
                <w:i/>
                <w:sz w:val="24"/>
                <w:szCs w:val="24"/>
              </w:rPr>
              <w:t>Students will understand that:</w:t>
            </w:r>
          </w:p>
          <w:p w:rsidR="00E46D6F" w:rsidRPr="00750A7E" w:rsidRDefault="00E46D6F">
            <w:pPr>
              <w:widowControl w:val="0"/>
              <w:spacing w:line="240" w:lineRule="auto"/>
              <w:rPr>
                <w:rFonts w:ascii="Times New Roman" w:hAnsi="Times New Roman" w:cs="Times New Roman"/>
                <w:sz w:val="24"/>
                <w:szCs w:val="24"/>
              </w:rPr>
            </w:pPr>
          </w:p>
          <w:p w:rsidR="00E46D6F" w:rsidRPr="00750A7E" w:rsidRDefault="00E46D6F">
            <w:pPr>
              <w:widowControl w:val="0"/>
              <w:spacing w:line="240" w:lineRule="auto"/>
              <w:rPr>
                <w:rFonts w:ascii="Times New Roman" w:hAnsi="Times New Roman" w:cs="Times New Roman"/>
                <w:sz w:val="24"/>
                <w:szCs w:val="24"/>
              </w:rPr>
            </w:pPr>
          </w:p>
          <w:p w:rsidR="00E46D6F" w:rsidRPr="00750A7E" w:rsidRDefault="00737343">
            <w:pPr>
              <w:widowControl w:val="0"/>
              <w:spacing w:line="240" w:lineRule="auto"/>
              <w:rPr>
                <w:rFonts w:ascii="Times New Roman" w:hAnsi="Times New Roman" w:cs="Times New Roman"/>
                <w:sz w:val="24"/>
                <w:szCs w:val="24"/>
              </w:rPr>
            </w:pPr>
            <w:r w:rsidRPr="00750A7E">
              <w:rPr>
                <w:rFonts w:ascii="Times New Roman" w:hAnsi="Times New Roman" w:cs="Times New Roman"/>
                <w:sz w:val="24"/>
                <w:szCs w:val="24"/>
              </w:rPr>
              <w:t>Throughout histor</w:t>
            </w:r>
            <w:r w:rsidR="001C1D11" w:rsidRPr="00750A7E">
              <w:rPr>
                <w:rFonts w:ascii="Times New Roman" w:hAnsi="Times New Roman" w:cs="Times New Roman"/>
                <w:sz w:val="24"/>
                <w:szCs w:val="24"/>
              </w:rPr>
              <w:t xml:space="preserve">y </w:t>
            </w:r>
            <w:r w:rsidRPr="00750A7E">
              <w:rPr>
                <w:rFonts w:ascii="Times New Roman" w:hAnsi="Times New Roman" w:cs="Times New Roman"/>
                <w:sz w:val="24"/>
                <w:szCs w:val="24"/>
              </w:rPr>
              <w:t>regular citizens</w:t>
            </w:r>
            <w:r w:rsidR="001C1D11" w:rsidRPr="00750A7E">
              <w:rPr>
                <w:rFonts w:ascii="Times New Roman" w:hAnsi="Times New Roman" w:cs="Times New Roman"/>
                <w:sz w:val="24"/>
                <w:szCs w:val="24"/>
              </w:rPr>
              <w:t xml:space="preserve"> have</w:t>
            </w:r>
            <w:r w:rsidRPr="00750A7E">
              <w:rPr>
                <w:rFonts w:ascii="Times New Roman" w:hAnsi="Times New Roman" w:cs="Times New Roman"/>
                <w:sz w:val="24"/>
                <w:szCs w:val="24"/>
              </w:rPr>
              <w:t xml:space="preserve"> fought back against oppression using violent and non-violent methods.  </w:t>
            </w:r>
          </w:p>
          <w:p w:rsidR="001C1D11" w:rsidRPr="00750A7E" w:rsidRDefault="001C1D11">
            <w:pPr>
              <w:widowControl w:val="0"/>
              <w:spacing w:line="240" w:lineRule="auto"/>
              <w:rPr>
                <w:rFonts w:ascii="Times New Roman" w:hAnsi="Times New Roman" w:cs="Times New Roman"/>
                <w:sz w:val="24"/>
                <w:szCs w:val="24"/>
              </w:rPr>
            </w:pPr>
          </w:p>
          <w:p w:rsidR="001C1D11" w:rsidRPr="00750A7E" w:rsidRDefault="001C1D11">
            <w:pPr>
              <w:widowControl w:val="0"/>
              <w:spacing w:line="240" w:lineRule="auto"/>
              <w:rPr>
                <w:rFonts w:ascii="Times New Roman" w:hAnsi="Times New Roman" w:cs="Times New Roman"/>
                <w:sz w:val="24"/>
                <w:szCs w:val="24"/>
              </w:rPr>
            </w:pPr>
            <w:r w:rsidRPr="00750A7E">
              <w:rPr>
                <w:rFonts w:ascii="Times New Roman" w:hAnsi="Times New Roman" w:cs="Times New Roman"/>
                <w:sz w:val="24"/>
                <w:szCs w:val="24"/>
              </w:rPr>
              <w:t>People – including young people who often feel marginalized – have the power to organize and protect others</w:t>
            </w:r>
          </w:p>
        </w:tc>
        <w:tc>
          <w:tcPr>
            <w:tcW w:w="4608" w:type="dxa"/>
            <w:shd w:val="clear" w:color="auto" w:fill="auto"/>
            <w:tcMar>
              <w:top w:w="100" w:type="dxa"/>
              <w:left w:w="100" w:type="dxa"/>
              <w:bottom w:w="100" w:type="dxa"/>
              <w:right w:w="100" w:type="dxa"/>
            </w:tcMar>
          </w:tcPr>
          <w:p w:rsidR="00E46D6F" w:rsidRPr="00750A7E" w:rsidRDefault="00192860">
            <w:pPr>
              <w:widowControl w:val="0"/>
              <w:spacing w:line="240" w:lineRule="auto"/>
              <w:rPr>
                <w:rFonts w:ascii="Times New Roman" w:hAnsi="Times New Roman" w:cs="Times New Roman"/>
                <w:sz w:val="24"/>
                <w:szCs w:val="24"/>
              </w:rPr>
            </w:pPr>
            <w:r w:rsidRPr="00750A7E">
              <w:rPr>
                <w:rFonts w:ascii="Times New Roman" w:hAnsi="Times New Roman" w:cs="Times New Roman"/>
                <w:sz w:val="24"/>
                <w:szCs w:val="24"/>
              </w:rPr>
              <w:t>ESSENTIAL QUESTIONS:</w:t>
            </w:r>
          </w:p>
          <w:p w:rsidR="00E46D6F" w:rsidRPr="00750A7E" w:rsidRDefault="00192860">
            <w:pPr>
              <w:widowControl w:val="0"/>
              <w:spacing w:line="240" w:lineRule="auto"/>
              <w:rPr>
                <w:rFonts w:ascii="Times New Roman" w:hAnsi="Times New Roman" w:cs="Times New Roman"/>
                <w:sz w:val="24"/>
                <w:szCs w:val="24"/>
              </w:rPr>
            </w:pPr>
            <w:r w:rsidRPr="00750A7E">
              <w:rPr>
                <w:rFonts w:ascii="Times New Roman" w:hAnsi="Times New Roman" w:cs="Times New Roman"/>
                <w:sz w:val="24"/>
                <w:szCs w:val="24"/>
              </w:rPr>
              <w:t xml:space="preserve"> </w:t>
            </w:r>
          </w:p>
          <w:p w:rsidR="00E46D6F" w:rsidRPr="00750A7E" w:rsidRDefault="00737343">
            <w:pPr>
              <w:widowControl w:val="0"/>
              <w:spacing w:line="240" w:lineRule="auto"/>
              <w:rPr>
                <w:rFonts w:ascii="Times New Roman" w:hAnsi="Times New Roman" w:cs="Times New Roman"/>
                <w:sz w:val="24"/>
                <w:szCs w:val="24"/>
              </w:rPr>
            </w:pPr>
            <w:r w:rsidRPr="00750A7E">
              <w:rPr>
                <w:rFonts w:ascii="Times New Roman" w:hAnsi="Times New Roman" w:cs="Times New Roman"/>
                <w:sz w:val="24"/>
                <w:szCs w:val="24"/>
              </w:rPr>
              <w:t>How does identity influence the way we see ourselves and others?</w:t>
            </w:r>
          </w:p>
          <w:p w:rsidR="00737343" w:rsidRPr="00750A7E" w:rsidRDefault="00737343">
            <w:pPr>
              <w:widowControl w:val="0"/>
              <w:spacing w:line="240" w:lineRule="auto"/>
              <w:rPr>
                <w:rFonts w:ascii="Times New Roman" w:hAnsi="Times New Roman" w:cs="Times New Roman"/>
                <w:sz w:val="24"/>
                <w:szCs w:val="24"/>
              </w:rPr>
            </w:pPr>
          </w:p>
          <w:p w:rsidR="00737343" w:rsidRPr="00750A7E" w:rsidRDefault="001C1D11">
            <w:pPr>
              <w:widowControl w:val="0"/>
              <w:spacing w:line="240" w:lineRule="auto"/>
              <w:rPr>
                <w:rFonts w:ascii="Times New Roman" w:hAnsi="Times New Roman" w:cs="Times New Roman"/>
                <w:sz w:val="24"/>
                <w:szCs w:val="24"/>
              </w:rPr>
            </w:pPr>
            <w:r w:rsidRPr="00750A7E">
              <w:rPr>
                <w:rFonts w:ascii="Times New Roman" w:hAnsi="Times New Roman" w:cs="Times New Roman"/>
                <w:sz w:val="24"/>
                <w:szCs w:val="24"/>
              </w:rPr>
              <w:t>How have average citizens used non-violent means to start dialogues and change human history?</w:t>
            </w:r>
          </w:p>
          <w:p w:rsidR="000E0D60" w:rsidRPr="00750A7E" w:rsidRDefault="000E0D60">
            <w:pPr>
              <w:widowControl w:val="0"/>
              <w:spacing w:line="240" w:lineRule="auto"/>
              <w:rPr>
                <w:rFonts w:ascii="Times New Roman" w:hAnsi="Times New Roman" w:cs="Times New Roman"/>
                <w:sz w:val="24"/>
                <w:szCs w:val="24"/>
              </w:rPr>
            </w:pPr>
          </w:p>
          <w:p w:rsidR="000E0D60" w:rsidRPr="00750A7E" w:rsidRDefault="000E0D60">
            <w:pPr>
              <w:widowControl w:val="0"/>
              <w:spacing w:line="240" w:lineRule="auto"/>
              <w:rPr>
                <w:rFonts w:ascii="Times New Roman" w:hAnsi="Times New Roman" w:cs="Times New Roman"/>
                <w:sz w:val="24"/>
                <w:szCs w:val="24"/>
              </w:rPr>
            </w:pPr>
            <w:r w:rsidRPr="00750A7E">
              <w:rPr>
                <w:rFonts w:ascii="Times New Roman" w:hAnsi="Times New Roman" w:cs="Times New Roman"/>
                <w:sz w:val="24"/>
                <w:szCs w:val="24"/>
              </w:rPr>
              <w:t>What can kids do to fight intolerance?</w:t>
            </w:r>
          </w:p>
          <w:p w:rsidR="001C1D11" w:rsidRPr="00750A7E" w:rsidRDefault="001C1D11">
            <w:pPr>
              <w:widowControl w:val="0"/>
              <w:spacing w:line="240" w:lineRule="auto"/>
              <w:rPr>
                <w:rFonts w:ascii="Times New Roman" w:hAnsi="Times New Roman" w:cs="Times New Roman"/>
                <w:sz w:val="24"/>
                <w:szCs w:val="24"/>
              </w:rPr>
            </w:pPr>
          </w:p>
          <w:p w:rsidR="001C1D11" w:rsidRPr="00750A7E" w:rsidRDefault="001C1D11">
            <w:pPr>
              <w:widowControl w:val="0"/>
              <w:spacing w:line="240" w:lineRule="auto"/>
              <w:rPr>
                <w:rFonts w:ascii="Times New Roman" w:hAnsi="Times New Roman" w:cs="Times New Roman"/>
                <w:sz w:val="24"/>
                <w:szCs w:val="24"/>
              </w:rPr>
            </w:pPr>
          </w:p>
          <w:p w:rsidR="00E46D6F" w:rsidRPr="00750A7E" w:rsidRDefault="00192860">
            <w:pPr>
              <w:widowControl w:val="0"/>
              <w:spacing w:line="240" w:lineRule="auto"/>
              <w:rPr>
                <w:rFonts w:ascii="Times New Roman" w:hAnsi="Times New Roman" w:cs="Times New Roman"/>
                <w:sz w:val="24"/>
                <w:szCs w:val="24"/>
              </w:rPr>
            </w:pPr>
            <w:r w:rsidRPr="00750A7E">
              <w:rPr>
                <w:rFonts w:ascii="Times New Roman" w:hAnsi="Times New Roman" w:cs="Times New Roman"/>
                <w:sz w:val="24"/>
                <w:szCs w:val="24"/>
              </w:rPr>
              <w:t xml:space="preserve"> </w:t>
            </w:r>
          </w:p>
        </w:tc>
      </w:tr>
      <w:tr w:rsidR="00E46D6F">
        <w:trPr>
          <w:trHeight w:val="440"/>
        </w:trPr>
        <w:tc>
          <w:tcPr>
            <w:tcW w:w="4608" w:type="dxa"/>
            <w:vMerge/>
            <w:shd w:val="clear" w:color="auto" w:fill="FFFFFF"/>
            <w:tcMar>
              <w:top w:w="100" w:type="dxa"/>
              <w:left w:w="100" w:type="dxa"/>
              <w:bottom w:w="100" w:type="dxa"/>
              <w:right w:w="100" w:type="dxa"/>
            </w:tcMar>
          </w:tcPr>
          <w:p w:rsidR="00E46D6F" w:rsidRPr="00750A7E" w:rsidRDefault="00E46D6F">
            <w:pPr>
              <w:widowControl w:val="0"/>
              <w:spacing w:line="240" w:lineRule="auto"/>
              <w:rPr>
                <w:rFonts w:ascii="Times New Roman" w:eastAsia="Calibri" w:hAnsi="Times New Roman" w:cs="Times New Roman"/>
                <w:sz w:val="24"/>
                <w:szCs w:val="24"/>
              </w:rPr>
            </w:pPr>
          </w:p>
        </w:tc>
        <w:tc>
          <w:tcPr>
            <w:tcW w:w="9216" w:type="dxa"/>
            <w:gridSpan w:val="2"/>
            <w:shd w:val="clear" w:color="auto" w:fill="B7B7B7"/>
            <w:tcMar>
              <w:top w:w="100" w:type="dxa"/>
              <w:left w:w="100" w:type="dxa"/>
              <w:bottom w:w="100" w:type="dxa"/>
              <w:right w:w="100" w:type="dxa"/>
            </w:tcMar>
          </w:tcPr>
          <w:p w:rsidR="00E46D6F" w:rsidRPr="00750A7E" w:rsidRDefault="00192860">
            <w:pPr>
              <w:widowControl w:val="0"/>
              <w:spacing w:line="240" w:lineRule="auto"/>
              <w:jc w:val="center"/>
              <w:rPr>
                <w:rFonts w:ascii="Times New Roman" w:hAnsi="Times New Roman" w:cs="Times New Roman"/>
                <w:b/>
                <w:i/>
                <w:sz w:val="24"/>
                <w:szCs w:val="24"/>
              </w:rPr>
            </w:pPr>
            <w:r w:rsidRPr="00750A7E">
              <w:rPr>
                <w:rFonts w:ascii="Times New Roman" w:hAnsi="Times New Roman" w:cs="Times New Roman"/>
                <w:b/>
                <w:i/>
                <w:sz w:val="24"/>
                <w:szCs w:val="24"/>
              </w:rPr>
              <w:t>Acquisition</w:t>
            </w:r>
          </w:p>
        </w:tc>
      </w:tr>
      <w:tr w:rsidR="00E46D6F">
        <w:trPr>
          <w:trHeight w:val="440"/>
        </w:trPr>
        <w:tc>
          <w:tcPr>
            <w:tcW w:w="4608" w:type="dxa"/>
            <w:vMerge/>
            <w:shd w:val="clear" w:color="auto" w:fill="FFFFFF"/>
            <w:tcMar>
              <w:top w:w="100" w:type="dxa"/>
              <w:left w:w="100" w:type="dxa"/>
              <w:bottom w:w="100" w:type="dxa"/>
              <w:right w:w="100" w:type="dxa"/>
            </w:tcMar>
          </w:tcPr>
          <w:p w:rsidR="00E46D6F" w:rsidRPr="00750A7E" w:rsidRDefault="00E46D6F">
            <w:pPr>
              <w:widowControl w:val="0"/>
              <w:spacing w:line="240" w:lineRule="auto"/>
              <w:rPr>
                <w:rFonts w:ascii="Times New Roman" w:eastAsia="Calibri" w:hAnsi="Times New Roman" w:cs="Times New Roman"/>
                <w:sz w:val="24"/>
                <w:szCs w:val="24"/>
              </w:rPr>
            </w:pPr>
          </w:p>
        </w:tc>
        <w:tc>
          <w:tcPr>
            <w:tcW w:w="4608" w:type="dxa"/>
            <w:shd w:val="clear" w:color="auto" w:fill="auto"/>
            <w:tcMar>
              <w:top w:w="100" w:type="dxa"/>
              <w:left w:w="100" w:type="dxa"/>
              <w:bottom w:w="100" w:type="dxa"/>
              <w:right w:w="100" w:type="dxa"/>
            </w:tcMar>
          </w:tcPr>
          <w:p w:rsidR="00E46D6F" w:rsidRPr="00750A7E" w:rsidRDefault="00192860">
            <w:pPr>
              <w:widowControl w:val="0"/>
              <w:spacing w:line="240" w:lineRule="auto"/>
              <w:rPr>
                <w:rFonts w:ascii="Times New Roman" w:hAnsi="Times New Roman" w:cs="Times New Roman"/>
                <w:i/>
                <w:sz w:val="24"/>
                <w:szCs w:val="24"/>
              </w:rPr>
            </w:pPr>
            <w:r w:rsidRPr="00750A7E">
              <w:rPr>
                <w:rFonts w:ascii="Times New Roman" w:hAnsi="Times New Roman" w:cs="Times New Roman"/>
                <w:i/>
                <w:sz w:val="24"/>
                <w:szCs w:val="24"/>
              </w:rPr>
              <w:t>Students will know:</w:t>
            </w:r>
          </w:p>
          <w:p w:rsidR="00E46D6F" w:rsidRPr="00750A7E" w:rsidRDefault="00192860">
            <w:pPr>
              <w:widowControl w:val="0"/>
              <w:spacing w:line="240" w:lineRule="auto"/>
              <w:rPr>
                <w:rFonts w:ascii="Times New Roman" w:hAnsi="Times New Roman" w:cs="Times New Roman"/>
                <w:i/>
                <w:sz w:val="24"/>
                <w:szCs w:val="24"/>
              </w:rPr>
            </w:pPr>
            <w:r w:rsidRPr="00750A7E">
              <w:rPr>
                <w:rFonts w:ascii="Times New Roman" w:hAnsi="Times New Roman" w:cs="Times New Roman"/>
                <w:i/>
                <w:sz w:val="24"/>
                <w:szCs w:val="24"/>
              </w:rPr>
              <w:t xml:space="preserve"> </w:t>
            </w:r>
          </w:p>
          <w:p w:rsidR="000E0D60" w:rsidRPr="00750A7E" w:rsidRDefault="000E0D60">
            <w:pPr>
              <w:widowControl w:val="0"/>
              <w:spacing w:line="240" w:lineRule="auto"/>
              <w:rPr>
                <w:rFonts w:ascii="Times New Roman" w:hAnsi="Times New Roman" w:cs="Times New Roman"/>
                <w:sz w:val="24"/>
                <w:szCs w:val="24"/>
              </w:rPr>
            </w:pPr>
            <w:r w:rsidRPr="00750A7E">
              <w:rPr>
                <w:rFonts w:ascii="Times New Roman" w:hAnsi="Times New Roman" w:cs="Times New Roman"/>
                <w:sz w:val="24"/>
                <w:szCs w:val="24"/>
              </w:rPr>
              <w:t>the major causes</w:t>
            </w:r>
            <w:r w:rsidR="00E523B5" w:rsidRPr="00750A7E">
              <w:rPr>
                <w:rFonts w:ascii="Times New Roman" w:hAnsi="Times New Roman" w:cs="Times New Roman"/>
                <w:sz w:val="24"/>
                <w:szCs w:val="24"/>
              </w:rPr>
              <w:t xml:space="preserve"> and implications </w:t>
            </w:r>
            <w:r w:rsidRPr="00750A7E">
              <w:rPr>
                <w:rFonts w:ascii="Times New Roman" w:hAnsi="Times New Roman" w:cs="Times New Roman"/>
                <w:sz w:val="24"/>
                <w:szCs w:val="24"/>
              </w:rPr>
              <w:t xml:space="preserve"> of The Holocaust</w:t>
            </w:r>
          </w:p>
          <w:p w:rsidR="000E0D60" w:rsidRPr="00750A7E" w:rsidRDefault="000E0D60">
            <w:pPr>
              <w:widowControl w:val="0"/>
              <w:spacing w:line="240" w:lineRule="auto"/>
              <w:rPr>
                <w:rFonts w:ascii="Times New Roman" w:hAnsi="Times New Roman" w:cs="Times New Roman"/>
                <w:sz w:val="24"/>
                <w:szCs w:val="24"/>
              </w:rPr>
            </w:pPr>
          </w:p>
          <w:p w:rsidR="000E0D60" w:rsidRPr="00750A7E" w:rsidRDefault="000E0D60">
            <w:pPr>
              <w:widowControl w:val="0"/>
              <w:spacing w:line="240" w:lineRule="auto"/>
              <w:rPr>
                <w:rFonts w:ascii="Times New Roman" w:hAnsi="Times New Roman" w:cs="Times New Roman"/>
                <w:sz w:val="24"/>
                <w:szCs w:val="24"/>
              </w:rPr>
            </w:pPr>
            <w:r w:rsidRPr="00750A7E">
              <w:rPr>
                <w:rFonts w:ascii="Times New Roman" w:hAnsi="Times New Roman" w:cs="Times New Roman"/>
                <w:sz w:val="24"/>
                <w:szCs w:val="24"/>
              </w:rPr>
              <w:t>the legacy of Anne Frank and her family</w:t>
            </w:r>
          </w:p>
          <w:p w:rsidR="000E0D60" w:rsidRPr="00750A7E" w:rsidRDefault="000E0D60">
            <w:pPr>
              <w:widowControl w:val="0"/>
              <w:spacing w:line="240" w:lineRule="auto"/>
              <w:rPr>
                <w:rFonts w:ascii="Times New Roman" w:hAnsi="Times New Roman" w:cs="Times New Roman"/>
                <w:sz w:val="24"/>
                <w:szCs w:val="24"/>
              </w:rPr>
            </w:pPr>
          </w:p>
          <w:p w:rsidR="000E0D60" w:rsidRPr="00750A7E" w:rsidRDefault="000E0D60">
            <w:pPr>
              <w:widowControl w:val="0"/>
              <w:spacing w:line="240" w:lineRule="auto"/>
              <w:rPr>
                <w:rFonts w:ascii="Times New Roman" w:hAnsi="Times New Roman" w:cs="Times New Roman"/>
                <w:sz w:val="24"/>
                <w:szCs w:val="24"/>
              </w:rPr>
            </w:pPr>
            <w:r w:rsidRPr="00750A7E">
              <w:rPr>
                <w:rFonts w:ascii="Times New Roman" w:hAnsi="Times New Roman" w:cs="Times New Roman"/>
                <w:sz w:val="24"/>
                <w:szCs w:val="24"/>
              </w:rPr>
              <w:t xml:space="preserve">real life heroes who have risked their lives </w:t>
            </w:r>
            <w:r w:rsidRPr="00750A7E">
              <w:rPr>
                <w:rFonts w:ascii="Times New Roman" w:hAnsi="Times New Roman" w:cs="Times New Roman"/>
                <w:sz w:val="24"/>
                <w:szCs w:val="24"/>
              </w:rPr>
              <w:lastRenderedPageBreak/>
              <w:t>throughout history to fight for others</w:t>
            </w:r>
          </w:p>
          <w:p w:rsidR="000E0D60" w:rsidRPr="00750A7E" w:rsidRDefault="000E0D60">
            <w:pPr>
              <w:widowControl w:val="0"/>
              <w:spacing w:line="240" w:lineRule="auto"/>
              <w:rPr>
                <w:rFonts w:ascii="Times New Roman" w:hAnsi="Times New Roman" w:cs="Times New Roman"/>
                <w:sz w:val="24"/>
                <w:szCs w:val="24"/>
              </w:rPr>
            </w:pPr>
          </w:p>
          <w:p w:rsidR="000E0D60" w:rsidRPr="00750A7E" w:rsidRDefault="000E0D60">
            <w:pPr>
              <w:widowControl w:val="0"/>
              <w:spacing w:line="240" w:lineRule="auto"/>
              <w:rPr>
                <w:rFonts w:ascii="Times New Roman" w:hAnsi="Times New Roman" w:cs="Times New Roman"/>
                <w:sz w:val="24"/>
                <w:szCs w:val="24"/>
              </w:rPr>
            </w:pPr>
            <w:r w:rsidRPr="00750A7E">
              <w:rPr>
                <w:rFonts w:ascii="Times New Roman" w:hAnsi="Times New Roman" w:cs="Times New Roman"/>
                <w:sz w:val="24"/>
                <w:szCs w:val="24"/>
              </w:rPr>
              <w:t xml:space="preserve">how local university students are using their skillset and education to fight for the marginalized </w:t>
            </w:r>
          </w:p>
          <w:p w:rsidR="00E523B5" w:rsidRPr="00750A7E" w:rsidRDefault="00E523B5">
            <w:pPr>
              <w:widowControl w:val="0"/>
              <w:spacing w:line="240" w:lineRule="auto"/>
              <w:rPr>
                <w:rFonts w:ascii="Times New Roman" w:hAnsi="Times New Roman" w:cs="Times New Roman"/>
                <w:sz w:val="24"/>
                <w:szCs w:val="24"/>
              </w:rPr>
            </w:pPr>
          </w:p>
          <w:p w:rsidR="00E523B5" w:rsidRPr="00750A7E" w:rsidRDefault="00E523B5">
            <w:pPr>
              <w:widowControl w:val="0"/>
              <w:spacing w:line="240" w:lineRule="auto"/>
              <w:rPr>
                <w:rFonts w:ascii="Times New Roman" w:hAnsi="Times New Roman" w:cs="Times New Roman"/>
                <w:sz w:val="24"/>
                <w:szCs w:val="24"/>
              </w:rPr>
            </w:pPr>
            <w:r w:rsidRPr="00750A7E">
              <w:rPr>
                <w:rFonts w:ascii="Times New Roman" w:hAnsi="Times New Roman" w:cs="Times New Roman"/>
                <w:sz w:val="24"/>
                <w:szCs w:val="24"/>
              </w:rPr>
              <w:t>Various ways to share information on a certain topic (using social media or the written word)</w:t>
            </w:r>
          </w:p>
          <w:p w:rsidR="00F5716A" w:rsidRPr="00750A7E" w:rsidRDefault="00F5716A">
            <w:pPr>
              <w:widowControl w:val="0"/>
              <w:spacing w:line="240" w:lineRule="auto"/>
              <w:rPr>
                <w:rFonts w:ascii="Times New Roman" w:hAnsi="Times New Roman" w:cs="Times New Roman"/>
                <w:sz w:val="24"/>
                <w:szCs w:val="24"/>
              </w:rPr>
            </w:pPr>
          </w:p>
          <w:p w:rsidR="00E46D6F" w:rsidRPr="00750A7E" w:rsidRDefault="00E46D6F">
            <w:pPr>
              <w:widowControl w:val="0"/>
              <w:spacing w:line="240" w:lineRule="auto"/>
              <w:rPr>
                <w:rFonts w:ascii="Times New Roman" w:hAnsi="Times New Roman" w:cs="Times New Roman"/>
                <w:sz w:val="24"/>
                <w:szCs w:val="24"/>
              </w:rPr>
            </w:pPr>
          </w:p>
        </w:tc>
        <w:tc>
          <w:tcPr>
            <w:tcW w:w="4608" w:type="dxa"/>
            <w:shd w:val="clear" w:color="auto" w:fill="auto"/>
            <w:tcMar>
              <w:top w:w="100" w:type="dxa"/>
              <w:left w:w="100" w:type="dxa"/>
              <w:bottom w:w="100" w:type="dxa"/>
              <w:right w:w="100" w:type="dxa"/>
            </w:tcMar>
          </w:tcPr>
          <w:p w:rsidR="00E46D6F" w:rsidRPr="00750A7E" w:rsidRDefault="00192860">
            <w:pPr>
              <w:widowControl w:val="0"/>
              <w:spacing w:line="240" w:lineRule="auto"/>
              <w:rPr>
                <w:rFonts w:ascii="Times New Roman" w:hAnsi="Times New Roman" w:cs="Times New Roman"/>
                <w:i/>
                <w:sz w:val="24"/>
                <w:szCs w:val="24"/>
              </w:rPr>
            </w:pPr>
            <w:r w:rsidRPr="00750A7E">
              <w:rPr>
                <w:rFonts w:ascii="Times New Roman" w:hAnsi="Times New Roman" w:cs="Times New Roman"/>
                <w:i/>
                <w:sz w:val="24"/>
                <w:szCs w:val="24"/>
              </w:rPr>
              <w:lastRenderedPageBreak/>
              <w:t>Students will be able to:</w:t>
            </w:r>
          </w:p>
          <w:p w:rsidR="00E46D6F" w:rsidRPr="00750A7E" w:rsidRDefault="00192860">
            <w:pPr>
              <w:widowControl w:val="0"/>
              <w:spacing w:line="240" w:lineRule="auto"/>
              <w:rPr>
                <w:rFonts w:ascii="Times New Roman" w:hAnsi="Times New Roman" w:cs="Times New Roman"/>
                <w:sz w:val="24"/>
                <w:szCs w:val="24"/>
              </w:rPr>
            </w:pPr>
            <w:r w:rsidRPr="00750A7E">
              <w:rPr>
                <w:rFonts w:ascii="Times New Roman" w:hAnsi="Times New Roman" w:cs="Times New Roman"/>
                <w:i/>
                <w:sz w:val="24"/>
                <w:szCs w:val="24"/>
              </w:rPr>
              <w:t xml:space="preserve"> </w:t>
            </w:r>
          </w:p>
          <w:p w:rsidR="00E46D6F" w:rsidRPr="00750A7E" w:rsidRDefault="00737343">
            <w:pPr>
              <w:widowControl w:val="0"/>
              <w:spacing w:line="240" w:lineRule="auto"/>
              <w:rPr>
                <w:rFonts w:ascii="Times New Roman" w:hAnsi="Times New Roman" w:cs="Times New Roman"/>
                <w:sz w:val="24"/>
                <w:szCs w:val="24"/>
              </w:rPr>
            </w:pPr>
            <w:r w:rsidRPr="00750A7E">
              <w:rPr>
                <w:rFonts w:ascii="Times New Roman" w:hAnsi="Times New Roman" w:cs="Times New Roman"/>
                <w:sz w:val="24"/>
                <w:szCs w:val="24"/>
              </w:rPr>
              <w:t xml:space="preserve">Describe in their own words </w:t>
            </w:r>
            <w:r w:rsidR="001C1D11" w:rsidRPr="00750A7E">
              <w:rPr>
                <w:rFonts w:ascii="Times New Roman" w:hAnsi="Times New Roman" w:cs="Times New Roman"/>
                <w:sz w:val="24"/>
                <w:szCs w:val="24"/>
              </w:rPr>
              <w:t>in</w:t>
            </w:r>
            <w:r w:rsidRPr="00750A7E">
              <w:rPr>
                <w:rFonts w:ascii="Times New Roman" w:hAnsi="Times New Roman" w:cs="Times New Roman"/>
                <w:sz w:val="24"/>
                <w:szCs w:val="24"/>
              </w:rPr>
              <w:t xml:space="preserve">tolerance, civil disobedience, </w:t>
            </w:r>
            <w:r w:rsidR="000E0D60" w:rsidRPr="00750A7E">
              <w:rPr>
                <w:rFonts w:ascii="Times New Roman" w:hAnsi="Times New Roman" w:cs="Times New Roman"/>
                <w:sz w:val="24"/>
                <w:szCs w:val="24"/>
              </w:rPr>
              <w:t xml:space="preserve">marginalized, </w:t>
            </w:r>
            <w:r w:rsidRPr="00750A7E">
              <w:rPr>
                <w:rFonts w:ascii="Times New Roman" w:hAnsi="Times New Roman" w:cs="Times New Roman"/>
                <w:sz w:val="24"/>
                <w:szCs w:val="24"/>
              </w:rPr>
              <w:t>conformity, non-conformity, identity</w:t>
            </w:r>
            <w:r w:rsidR="001C1D11" w:rsidRPr="00750A7E">
              <w:rPr>
                <w:rFonts w:ascii="Times New Roman" w:hAnsi="Times New Roman" w:cs="Times New Roman"/>
                <w:sz w:val="24"/>
                <w:szCs w:val="24"/>
              </w:rPr>
              <w:t xml:space="preserve">, </w:t>
            </w:r>
            <w:r w:rsidR="00F5716A" w:rsidRPr="00750A7E">
              <w:rPr>
                <w:rFonts w:ascii="Times New Roman" w:hAnsi="Times New Roman" w:cs="Times New Roman"/>
                <w:sz w:val="24"/>
                <w:szCs w:val="24"/>
              </w:rPr>
              <w:t>justice</w:t>
            </w:r>
            <w:r w:rsidR="001C1D11" w:rsidRPr="00750A7E">
              <w:rPr>
                <w:rFonts w:ascii="Times New Roman" w:hAnsi="Times New Roman" w:cs="Times New Roman"/>
                <w:sz w:val="24"/>
                <w:szCs w:val="24"/>
              </w:rPr>
              <w:t>, and activism</w:t>
            </w:r>
            <w:r w:rsidR="00F5716A" w:rsidRPr="00750A7E">
              <w:rPr>
                <w:rFonts w:ascii="Times New Roman" w:hAnsi="Times New Roman" w:cs="Times New Roman"/>
                <w:sz w:val="24"/>
                <w:szCs w:val="24"/>
              </w:rPr>
              <w:t>.</w:t>
            </w:r>
          </w:p>
          <w:p w:rsidR="00737343" w:rsidRPr="00750A7E" w:rsidRDefault="00737343">
            <w:pPr>
              <w:widowControl w:val="0"/>
              <w:spacing w:line="240" w:lineRule="auto"/>
              <w:rPr>
                <w:rFonts w:ascii="Times New Roman" w:hAnsi="Times New Roman" w:cs="Times New Roman"/>
                <w:sz w:val="24"/>
                <w:szCs w:val="24"/>
              </w:rPr>
            </w:pPr>
          </w:p>
          <w:p w:rsidR="00737343" w:rsidRPr="00750A7E" w:rsidRDefault="00737343">
            <w:pPr>
              <w:widowControl w:val="0"/>
              <w:spacing w:line="240" w:lineRule="auto"/>
              <w:rPr>
                <w:rFonts w:ascii="Times New Roman" w:hAnsi="Times New Roman" w:cs="Times New Roman"/>
                <w:sz w:val="24"/>
                <w:szCs w:val="24"/>
              </w:rPr>
            </w:pPr>
            <w:r w:rsidRPr="00750A7E">
              <w:rPr>
                <w:rFonts w:ascii="Times New Roman" w:hAnsi="Times New Roman" w:cs="Times New Roman"/>
                <w:sz w:val="24"/>
                <w:szCs w:val="24"/>
              </w:rPr>
              <w:t>Explain at least three instances in human histo</w:t>
            </w:r>
            <w:r w:rsidR="000E0D60" w:rsidRPr="00750A7E">
              <w:rPr>
                <w:rFonts w:ascii="Times New Roman" w:hAnsi="Times New Roman" w:cs="Times New Roman"/>
                <w:sz w:val="24"/>
                <w:szCs w:val="24"/>
              </w:rPr>
              <w:t>ry of acts of “fighting back”</w:t>
            </w:r>
          </w:p>
          <w:p w:rsidR="00F5716A" w:rsidRPr="00750A7E" w:rsidRDefault="00F5716A">
            <w:pPr>
              <w:widowControl w:val="0"/>
              <w:spacing w:line="240" w:lineRule="auto"/>
              <w:rPr>
                <w:rFonts w:ascii="Times New Roman" w:hAnsi="Times New Roman" w:cs="Times New Roman"/>
                <w:sz w:val="24"/>
                <w:szCs w:val="24"/>
              </w:rPr>
            </w:pPr>
          </w:p>
          <w:p w:rsidR="00E46D6F" w:rsidRPr="00750A7E" w:rsidRDefault="000E0D60">
            <w:pPr>
              <w:widowControl w:val="0"/>
              <w:spacing w:line="240" w:lineRule="auto"/>
              <w:rPr>
                <w:rFonts w:ascii="Times New Roman" w:hAnsi="Times New Roman" w:cs="Times New Roman"/>
                <w:sz w:val="24"/>
                <w:szCs w:val="24"/>
              </w:rPr>
            </w:pPr>
            <w:r w:rsidRPr="00750A7E">
              <w:rPr>
                <w:rFonts w:ascii="Times New Roman" w:hAnsi="Times New Roman" w:cs="Times New Roman"/>
                <w:sz w:val="24"/>
                <w:szCs w:val="24"/>
              </w:rPr>
              <w:t>Describe how one local university promotes activism through their Office of Legal and Social Justice</w:t>
            </w:r>
          </w:p>
          <w:p w:rsidR="00E36704" w:rsidRPr="00750A7E" w:rsidRDefault="00E36704">
            <w:pPr>
              <w:widowControl w:val="0"/>
              <w:spacing w:line="240" w:lineRule="auto"/>
              <w:rPr>
                <w:rFonts w:ascii="Times New Roman" w:hAnsi="Times New Roman" w:cs="Times New Roman"/>
                <w:sz w:val="24"/>
                <w:szCs w:val="24"/>
              </w:rPr>
            </w:pPr>
          </w:p>
          <w:p w:rsidR="00E36704" w:rsidRPr="00750A7E" w:rsidRDefault="00E36704">
            <w:pPr>
              <w:widowControl w:val="0"/>
              <w:spacing w:line="240" w:lineRule="auto"/>
              <w:rPr>
                <w:rFonts w:ascii="Times New Roman" w:hAnsi="Times New Roman" w:cs="Times New Roman"/>
                <w:sz w:val="24"/>
                <w:szCs w:val="24"/>
              </w:rPr>
            </w:pPr>
            <w:r w:rsidRPr="00750A7E">
              <w:rPr>
                <w:rFonts w:ascii="Times New Roman" w:hAnsi="Times New Roman" w:cs="Times New Roman"/>
                <w:sz w:val="24"/>
                <w:szCs w:val="24"/>
              </w:rPr>
              <w:t>Write a persuasive letter or create a persuasive webpage that focuses on a human rights issue important to the student</w:t>
            </w:r>
          </w:p>
        </w:tc>
      </w:tr>
      <w:tr w:rsidR="00E46D6F">
        <w:trPr>
          <w:trHeight w:val="440"/>
        </w:trPr>
        <w:tc>
          <w:tcPr>
            <w:tcW w:w="13824" w:type="dxa"/>
            <w:gridSpan w:val="3"/>
            <w:shd w:val="clear" w:color="auto" w:fill="000000"/>
            <w:tcMar>
              <w:top w:w="100" w:type="dxa"/>
              <w:left w:w="100" w:type="dxa"/>
              <w:bottom w:w="100" w:type="dxa"/>
              <w:right w:w="100" w:type="dxa"/>
            </w:tcMar>
          </w:tcPr>
          <w:p w:rsidR="00E46D6F" w:rsidRDefault="00192860">
            <w:pPr>
              <w:widowControl w:val="0"/>
              <w:spacing w:line="240" w:lineRule="auto"/>
              <w:jc w:val="center"/>
              <w:rPr>
                <w:rFonts w:ascii="Calibri" w:eastAsia="Calibri" w:hAnsi="Calibri" w:cs="Calibri"/>
                <w:b/>
                <w:color w:val="FFFFFF"/>
                <w:sz w:val="28"/>
                <w:szCs w:val="28"/>
              </w:rPr>
            </w:pPr>
            <w:r>
              <w:rPr>
                <w:rFonts w:ascii="Calibri" w:eastAsia="Calibri" w:hAnsi="Calibri" w:cs="Calibri"/>
                <w:b/>
                <w:color w:val="FFFFFF"/>
                <w:sz w:val="28"/>
                <w:szCs w:val="28"/>
              </w:rPr>
              <w:lastRenderedPageBreak/>
              <w:t xml:space="preserve">Stage 2 </w:t>
            </w:r>
            <w:r w:rsidR="00737343">
              <w:rPr>
                <w:rFonts w:ascii="Calibri" w:eastAsia="Calibri" w:hAnsi="Calibri" w:cs="Calibri"/>
                <w:b/>
                <w:color w:val="FFFFFF"/>
                <w:sz w:val="28"/>
                <w:szCs w:val="28"/>
              </w:rPr>
              <w:t>–</w:t>
            </w:r>
            <w:r>
              <w:rPr>
                <w:rFonts w:ascii="Calibri" w:eastAsia="Calibri" w:hAnsi="Calibri" w:cs="Calibri"/>
                <w:b/>
                <w:color w:val="FFFFFF"/>
                <w:sz w:val="28"/>
                <w:szCs w:val="28"/>
              </w:rPr>
              <w:t xml:space="preserve"> Evidence</w:t>
            </w:r>
          </w:p>
        </w:tc>
      </w:tr>
      <w:tr w:rsidR="00E46D6F">
        <w:trPr>
          <w:trHeight w:val="440"/>
        </w:trPr>
        <w:tc>
          <w:tcPr>
            <w:tcW w:w="4608" w:type="dxa"/>
            <w:shd w:val="clear" w:color="auto" w:fill="auto"/>
            <w:tcMar>
              <w:top w:w="100" w:type="dxa"/>
              <w:left w:w="100" w:type="dxa"/>
              <w:bottom w:w="100" w:type="dxa"/>
              <w:right w:w="100" w:type="dxa"/>
            </w:tcMar>
          </w:tcPr>
          <w:p w:rsidR="00E46D6F" w:rsidRPr="00750A7E" w:rsidRDefault="005A55E6" w:rsidP="005A55E6">
            <w:pPr>
              <w:widowControl w:val="0"/>
              <w:spacing w:line="240" w:lineRule="auto"/>
              <w:rPr>
                <w:rFonts w:ascii="Times New Roman" w:eastAsia="Calibri" w:hAnsi="Times New Roman" w:cs="Times New Roman"/>
                <w:b/>
                <w:sz w:val="24"/>
                <w:szCs w:val="24"/>
              </w:rPr>
            </w:pPr>
            <w:r w:rsidRPr="00750A7E">
              <w:rPr>
                <w:rFonts w:ascii="Times New Roman" w:eastAsia="Calibri" w:hAnsi="Times New Roman" w:cs="Times New Roman"/>
                <w:b/>
                <w:sz w:val="24"/>
                <w:szCs w:val="24"/>
              </w:rPr>
              <w:t xml:space="preserve">Evaluation Criteria (Learning Target Student or Student Will Be Able To) </w:t>
            </w:r>
          </w:p>
          <w:p w:rsidR="00E950C6" w:rsidRPr="00750A7E" w:rsidRDefault="00E950C6" w:rsidP="005A55E6">
            <w:pPr>
              <w:widowControl w:val="0"/>
              <w:spacing w:line="240" w:lineRule="auto"/>
              <w:rPr>
                <w:rFonts w:ascii="Times New Roman" w:eastAsia="Calibri" w:hAnsi="Times New Roman" w:cs="Times New Roman"/>
                <w:b/>
                <w:sz w:val="24"/>
                <w:szCs w:val="24"/>
              </w:rPr>
            </w:pPr>
          </w:p>
          <w:p w:rsidR="00E950C6" w:rsidRPr="00750A7E" w:rsidRDefault="00E36704" w:rsidP="00E950C6">
            <w:pPr>
              <w:pStyle w:val="ListParagraph"/>
              <w:widowControl w:val="0"/>
              <w:numPr>
                <w:ilvl w:val="0"/>
                <w:numId w:val="3"/>
              </w:numPr>
              <w:spacing w:line="240" w:lineRule="auto"/>
              <w:rPr>
                <w:rFonts w:ascii="Times New Roman" w:eastAsia="Calibri" w:hAnsi="Times New Roman" w:cs="Times New Roman"/>
                <w:b/>
                <w:sz w:val="24"/>
                <w:szCs w:val="24"/>
              </w:rPr>
            </w:pPr>
            <w:r w:rsidRPr="00750A7E">
              <w:rPr>
                <w:rFonts w:ascii="Times New Roman" w:eastAsia="Calibri" w:hAnsi="Times New Roman" w:cs="Times New Roman"/>
                <w:b/>
                <w:sz w:val="24"/>
                <w:szCs w:val="24"/>
              </w:rPr>
              <w:t>Explain events</w:t>
            </w:r>
            <w:r w:rsidR="00E950C6" w:rsidRPr="00750A7E">
              <w:rPr>
                <w:rFonts w:ascii="Times New Roman" w:eastAsia="Calibri" w:hAnsi="Times New Roman" w:cs="Times New Roman"/>
                <w:b/>
                <w:sz w:val="24"/>
                <w:szCs w:val="24"/>
              </w:rPr>
              <w:t xml:space="preserve"> that led to </w:t>
            </w:r>
            <w:r w:rsidRPr="00750A7E">
              <w:rPr>
                <w:rFonts w:ascii="Times New Roman" w:eastAsia="Calibri" w:hAnsi="Times New Roman" w:cs="Times New Roman"/>
                <w:b/>
                <w:sz w:val="24"/>
                <w:szCs w:val="24"/>
              </w:rPr>
              <w:t>Nazism and ultimately t</w:t>
            </w:r>
            <w:r w:rsidR="00E950C6" w:rsidRPr="00750A7E">
              <w:rPr>
                <w:rFonts w:ascii="Times New Roman" w:eastAsia="Calibri" w:hAnsi="Times New Roman" w:cs="Times New Roman"/>
                <w:b/>
                <w:sz w:val="24"/>
                <w:szCs w:val="24"/>
              </w:rPr>
              <w:t>he Holocaust</w:t>
            </w:r>
          </w:p>
          <w:p w:rsidR="00E36704" w:rsidRPr="00750A7E" w:rsidRDefault="00E36704" w:rsidP="00E950C6">
            <w:pPr>
              <w:pStyle w:val="ListParagraph"/>
              <w:widowControl w:val="0"/>
              <w:numPr>
                <w:ilvl w:val="0"/>
                <w:numId w:val="3"/>
              </w:numPr>
              <w:spacing w:line="240" w:lineRule="auto"/>
              <w:rPr>
                <w:rFonts w:ascii="Times New Roman" w:eastAsia="Calibri" w:hAnsi="Times New Roman" w:cs="Times New Roman"/>
                <w:b/>
                <w:sz w:val="24"/>
                <w:szCs w:val="24"/>
              </w:rPr>
            </w:pPr>
            <w:r w:rsidRPr="00750A7E">
              <w:rPr>
                <w:rFonts w:ascii="Times New Roman" w:eastAsia="Calibri" w:hAnsi="Times New Roman" w:cs="Times New Roman"/>
                <w:b/>
                <w:sz w:val="24"/>
                <w:szCs w:val="24"/>
              </w:rPr>
              <w:t xml:space="preserve">Compare and Contrast characters in </w:t>
            </w:r>
            <w:r w:rsidRPr="00750A7E">
              <w:rPr>
                <w:rFonts w:ascii="Times New Roman" w:eastAsia="Calibri" w:hAnsi="Times New Roman" w:cs="Times New Roman"/>
                <w:b/>
                <w:i/>
                <w:sz w:val="24"/>
                <w:szCs w:val="24"/>
              </w:rPr>
              <w:t>The Diary of Anne Frank</w:t>
            </w:r>
          </w:p>
          <w:p w:rsidR="00E36704" w:rsidRPr="00750A7E" w:rsidRDefault="00E36704" w:rsidP="00E950C6">
            <w:pPr>
              <w:pStyle w:val="ListParagraph"/>
              <w:widowControl w:val="0"/>
              <w:numPr>
                <w:ilvl w:val="0"/>
                <w:numId w:val="3"/>
              </w:numPr>
              <w:spacing w:line="240" w:lineRule="auto"/>
              <w:rPr>
                <w:rFonts w:ascii="Times New Roman" w:eastAsia="Calibri" w:hAnsi="Times New Roman" w:cs="Times New Roman"/>
                <w:b/>
                <w:sz w:val="24"/>
                <w:szCs w:val="24"/>
              </w:rPr>
            </w:pPr>
            <w:r w:rsidRPr="00750A7E">
              <w:rPr>
                <w:rFonts w:ascii="Times New Roman" w:eastAsia="Calibri" w:hAnsi="Times New Roman" w:cs="Times New Roman"/>
                <w:b/>
                <w:sz w:val="24"/>
                <w:szCs w:val="24"/>
              </w:rPr>
              <w:lastRenderedPageBreak/>
              <w:t>Summarize the importance of Anne Frank’s legacy to the world</w:t>
            </w:r>
          </w:p>
          <w:p w:rsidR="00E950C6" w:rsidRPr="00750A7E" w:rsidRDefault="00E36704" w:rsidP="00E950C6">
            <w:pPr>
              <w:pStyle w:val="ListParagraph"/>
              <w:widowControl w:val="0"/>
              <w:numPr>
                <w:ilvl w:val="0"/>
                <w:numId w:val="3"/>
              </w:numPr>
              <w:spacing w:line="240" w:lineRule="auto"/>
              <w:rPr>
                <w:rFonts w:ascii="Times New Roman" w:eastAsia="Calibri" w:hAnsi="Times New Roman" w:cs="Times New Roman"/>
                <w:b/>
                <w:sz w:val="24"/>
                <w:szCs w:val="24"/>
              </w:rPr>
            </w:pPr>
            <w:r w:rsidRPr="00750A7E">
              <w:rPr>
                <w:rFonts w:ascii="Times New Roman" w:eastAsia="Calibri" w:hAnsi="Times New Roman" w:cs="Times New Roman"/>
                <w:b/>
                <w:sz w:val="24"/>
                <w:szCs w:val="24"/>
              </w:rPr>
              <w:t>Create a multi-media presentation on a real life hero focuses on biographical information, a call to action, consequences for speaking out, and their legacy</w:t>
            </w:r>
          </w:p>
          <w:p w:rsidR="00E36704" w:rsidRPr="00750A7E" w:rsidRDefault="00E36704" w:rsidP="00E950C6">
            <w:pPr>
              <w:pStyle w:val="ListParagraph"/>
              <w:widowControl w:val="0"/>
              <w:numPr>
                <w:ilvl w:val="0"/>
                <w:numId w:val="3"/>
              </w:numPr>
              <w:spacing w:line="240" w:lineRule="auto"/>
              <w:rPr>
                <w:rFonts w:ascii="Times New Roman" w:eastAsia="Calibri" w:hAnsi="Times New Roman" w:cs="Times New Roman"/>
                <w:b/>
                <w:sz w:val="24"/>
                <w:szCs w:val="24"/>
              </w:rPr>
            </w:pPr>
            <w:r w:rsidRPr="00750A7E">
              <w:rPr>
                <w:rFonts w:ascii="Times New Roman" w:eastAsia="Calibri" w:hAnsi="Times New Roman" w:cs="Times New Roman"/>
                <w:b/>
                <w:sz w:val="24"/>
                <w:szCs w:val="24"/>
              </w:rPr>
              <w:t>Write questions to a real-life hero to learn more about their experience</w:t>
            </w:r>
          </w:p>
          <w:p w:rsidR="00E36704" w:rsidRPr="00750A7E" w:rsidRDefault="00E36704" w:rsidP="00E950C6">
            <w:pPr>
              <w:pStyle w:val="ListParagraph"/>
              <w:widowControl w:val="0"/>
              <w:numPr>
                <w:ilvl w:val="0"/>
                <w:numId w:val="3"/>
              </w:numPr>
              <w:spacing w:line="240" w:lineRule="auto"/>
              <w:rPr>
                <w:rFonts w:ascii="Times New Roman" w:eastAsia="Calibri" w:hAnsi="Times New Roman" w:cs="Times New Roman"/>
                <w:b/>
                <w:sz w:val="24"/>
                <w:szCs w:val="24"/>
              </w:rPr>
            </w:pPr>
            <w:r w:rsidRPr="00750A7E">
              <w:rPr>
                <w:rFonts w:ascii="Times New Roman" w:eastAsia="Calibri" w:hAnsi="Times New Roman" w:cs="Times New Roman"/>
                <w:b/>
                <w:sz w:val="24"/>
                <w:szCs w:val="24"/>
              </w:rPr>
              <w:t>Create an original text (persuasive letter or webpage) that focuses on an important human rights issue</w:t>
            </w:r>
          </w:p>
          <w:p w:rsidR="00E950C6" w:rsidRPr="00750A7E" w:rsidRDefault="00E950C6" w:rsidP="00E950C6">
            <w:pPr>
              <w:widowControl w:val="0"/>
              <w:spacing w:line="240" w:lineRule="auto"/>
              <w:rPr>
                <w:rFonts w:ascii="Times New Roman" w:eastAsia="Calibri" w:hAnsi="Times New Roman" w:cs="Times New Roman"/>
                <w:b/>
                <w:sz w:val="24"/>
                <w:szCs w:val="24"/>
              </w:rPr>
            </w:pPr>
          </w:p>
        </w:tc>
        <w:tc>
          <w:tcPr>
            <w:tcW w:w="9216" w:type="dxa"/>
            <w:gridSpan w:val="2"/>
            <w:shd w:val="clear" w:color="auto" w:fill="auto"/>
            <w:tcMar>
              <w:top w:w="100" w:type="dxa"/>
              <w:left w:w="100" w:type="dxa"/>
              <w:bottom w:w="100" w:type="dxa"/>
              <w:right w:w="100" w:type="dxa"/>
            </w:tcMar>
          </w:tcPr>
          <w:p w:rsidR="00E46D6F" w:rsidRPr="00750A7E" w:rsidRDefault="00E523B5">
            <w:pPr>
              <w:widowControl w:val="0"/>
              <w:spacing w:line="240" w:lineRule="auto"/>
              <w:rPr>
                <w:rFonts w:ascii="Times New Roman" w:eastAsia="Calibri" w:hAnsi="Times New Roman" w:cs="Times New Roman"/>
                <w:b/>
                <w:sz w:val="24"/>
                <w:szCs w:val="24"/>
              </w:rPr>
            </w:pPr>
            <w:r w:rsidRPr="00750A7E">
              <w:rPr>
                <w:rFonts w:ascii="Times New Roman" w:eastAsia="Calibri" w:hAnsi="Times New Roman" w:cs="Times New Roman"/>
                <w:b/>
                <w:sz w:val="24"/>
                <w:szCs w:val="24"/>
              </w:rPr>
              <w:lastRenderedPageBreak/>
              <w:t xml:space="preserve">Types of </w:t>
            </w:r>
            <w:r w:rsidR="005A55E6" w:rsidRPr="00750A7E">
              <w:rPr>
                <w:rFonts w:ascii="Times New Roman" w:eastAsia="Calibri" w:hAnsi="Times New Roman" w:cs="Times New Roman"/>
                <w:b/>
                <w:sz w:val="24"/>
                <w:szCs w:val="24"/>
              </w:rPr>
              <w:t>Assessments</w:t>
            </w:r>
          </w:p>
          <w:p w:rsidR="00132AE5" w:rsidRPr="00750A7E" w:rsidRDefault="00E950C6" w:rsidP="00132AE5">
            <w:pPr>
              <w:pStyle w:val="ListParagraph"/>
              <w:widowControl w:val="0"/>
              <w:numPr>
                <w:ilvl w:val="0"/>
                <w:numId w:val="1"/>
              </w:numPr>
              <w:spacing w:line="240" w:lineRule="auto"/>
              <w:rPr>
                <w:rFonts w:ascii="Times New Roman" w:eastAsia="Calibri" w:hAnsi="Times New Roman" w:cs="Times New Roman"/>
                <w:b/>
                <w:sz w:val="24"/>
                <w:szCs w:val="24"/>
              </w:rPr>
            </w:pPr>
            <w:r w:rsidRPr="00750A7E">
              <w:rPr>
                <w:rFonts w:ascii="Times New Roman" w:eastAsia="Calibri" w:hAnsi="Times New Roman" w:cs="Times New Roman"/>
                <w:b/>
                <w:i/>
                <w:sz w:val="24"/>
                <w:szCs w:val="24"/>
              </w:rPr>
              <w:t xml:space="preserve">The Diary of Anne Frank Act One and Act Two </w:t>
            </w:r>
            <w:r w:rsidRPr="00750A7E">
              <w:rPr>
                <w:rFonts w:ascii="Times New Roman" w:eastAsia="Calibri" w:hAnsi="Times New Roman" w:cs="Times New Roman"/>
                <w:b/>
                <w:sz w:val="24"/>
                <w:szCs w:val="24"/>
              </w:rPr>
              <w:t>Exams</w:t>
            </w:r>
          </w:p>
          <w:p w:rsidR="00E950C6" w:rsidRPr="00750A7E" w:rsidRDefault="00E950C6" w:rsidP="00E950C6">
            <w:pPr>
              <w:pStyle w:val="ListParagraph"/>
              <w:widowControl w:val="0"/>
              <w:spacing w:line="240" w:lineRule="auto"/>
              <w:rPr>
                <w:rFonts w:ascii="Times New Roman" w:eastAsia="Calibri" w:hAnsi="Times New Roman" w:cs="Times New Roman"/>
                <w:sz w:val="24"/>
                <w:szCs w:val="24"/>
              </w:rPr>
            </w:pPr>
            <w:r w:rsidRPr="00750A7E">
              <w:rPr>
                <w:rFonts w:ascii="Times New Roman" w:eastAsia="Calibri" w:hAnsi="Times New Roman" w:cs="Times New Roman"/>
                <w:sz w:val="24"/>
                <w:szCs w:val="24"/>
              </w:rPr>
              <w:t>Character Profiles, True/False, Multiple Choice, Short Answer</w:t>
            </w:r>
          </w:p>
          <w:p w:rsidR="005A55E6" w:rsidRPr="00750A7E" w:rsidRDefault="00132AE5" w:rsidP="00E950C6">
            <w:pPr>
              <w:pStyle w:val="ListParagraph"/>
              <w:widowControl w:val="0"/>
              <w:numPr>
                <w:ilvl w:val="0"/>
                <w:numId w:val="1"/>
              </w:numPr>
              <w:spacing w:line="240" w:lineRule="auto"/>
              <w:rPr>
                <w:rFonts w:ascii="Times New Roman" w:eastAsia="Calibri" w:hAnsi="Times New Roman" w:cs="Times New Roman"/>
                <w:b/>
                <w:sz w:val="24"/>
                <w:szCs w:val="24"/>
              </w:rPr>
            </w:pPr>
            <w:r w:rsidRPr="00750A7E">
              <w:rPr>
                <w:rFonts w:ascii="Times New Roman" w:eastAsia="Calibri" w:hAnsi="Times New Roman" w:cs="Times New Roman"/>
                <w:b/>
                <w:sz w:val="24"/>
                <w:szCs w:val="24"/>
              </w:rPr>
              <w:t>Multi-Media Presentation:</w:t>
            </w:r>
            <w:r w:rsidR="00E950C6" w:rsidRPr="00750A7E">
              <w:rPr>
                <w:rFonts w:ascii="Times New Roman" w:eastAsia="Calibri" w:hAnsi="Times New Roman" w:cs="Times New Roman"/>
                <w:b/>
                <w:sz w:val="24"/>
                <w:szCs w:val="24"/>
              </w:rPr>
              <w:t xml:space="preserve">  </w:t>
            </w:r>
            <w:r w:rsidRPr="00750A7E">
              <w:rPr>
                <w:rFonts w:ascii="Times New Roman" w:eastAsia="Calibri" w:hAnsi="Times New Roman" w:cs="Times New Roman"/>
                <w:b/>
                <w:sz w:val="24"/>
                <w:szCs w:val="24"/>
              </w:rPr>
              <w:t>Story of Courage Profile</w:t>
            </w:r>
          </w:p>
          <w:p w:rsidR="005A55E6" w:rsidRPr="00750A7E" w:rsidRDefault="00132AE5" w:rsidP="005A55E6">
            <w:pPr>
              <w:pStyle w:val="ListParagraph"/>
              <w:widowControl w:val="0"/>
              <w:spacing w:line="240" w:lineRule="auto"/>
              <w:rPr>
                <w:rFonts w:ascii="Times New Roman" w:eastAsia="Calibri" w:hAnsi="Times New Roman" w:cs="Times New Roman"/>
                <w:sz w:val="24"/>
                <w:szCs w:val="24"/>
              </w:rPr>
            </w:pPr>
            <w:r w:rsidRPr="00750A7E">
              <w:rPr>
                <w:rFonts w:ascii="Times New Roman" w:eastAsia="Calibri" w:hAnsi="Times New Roman" w:cs="Times New Roman"/>
                <w:sz w:val="24"/>
                <w:szCs w:val="24"/>
              </w:rPr>
              <w:t xml:space="preserve">Include:  </w:t>
            </w:r>
            <w:r w:rsidR="005A55E6" w:rsidRPr="00750A7E">
              <w:rPr>
                <w:rFonts w:ascii="Times New Roman" w:eastAsia="Calibri" w:hAnsi="Times New Roman" w:cs="Times New Roman"/>
                <w:sz w:val="24"/>
                <w:szCs w:val="24"/>
              </w:rPr>
              <w:t>geography, context, biography, motivation, prim</w:t>
            </w:r>
            <w:r w:rsidRPr="00750A7E">
              <w:rPr>
                <w:rFonts w:ascii="Times New Roman" w:eastAsia="Calibri" w:hAnsi="Times New Roman" w:cs="Times New Roman"/>
                <w:sz w:val="24"/>
                <w:szCs w:val="24"/>
              </w:rPr>
              <w:t>ary source, consequence, legacy</w:t>
            </w:r>
          </w:p>
          <w:p w:rsidR="00132AE5" w:rsidRPr="00750A7E" w:rsidRDefault="00132AE5" w:rsidP="00132AE5">
            <w:pPr>
              <w:pStyle w:val="ListParagraph"/>
              <w:widowControl w:val="0"/>
              <w:numPr>
                <w:ilvl w:val="0"/>
                <w:numId w:val="1"/>
              </w:numPr>
              <w:spacing w:line="240" w:lineRule="auto"/>
              <w:rPr>
                <w:rFonts w:ascii="Times New Roman" w:eastAsia="Calibri" w:hAnsi="Times New Roman" w:cs="Times New Roman"/>
                <w:b/>
                <w:sz w:val="24"/>
                <w:szCs w:val="24"/>
              </w:rPr>
            </w:pPr>
            <w:r w:rsidRPr="00750A7E">
              <w:rPr>
                <w:rFonts w:ascii="Times New Roman" w:eastAsia="Calibri" w:hAnsi="Times New Roman" w:cs="Times New Roman"/>
                <w:b/>
                <w:sz w:val="24"/>
                <w:szCs w:val="24"/>
              </w:rPr>
              <w:t>Anne Frank/Holocaust Reflection Essay</w:t>
            </w:r>
          </w:p>
          <w:p w:rsidR="00132AE5" w:rsidRPr="00750A7E" w:rsidRDefault="00132AE5" w:rsidP="00132AE5">
            <w:pPr>
              <w:pStyle w:val="ListParagraph"/>
              <w:widowControl w:val="0"/>
              <w:spacing w:line="240" w:lineRule="auto"/>
              <w:rPr>
                <w:rFonts w:ascii="Times New Roman" w:eastAsia="Calibri" w:hAnsi="Times New Roman" w:cs="Times New Roman"/>
                <w:sz w:val="24"/>
                <w:szCs w:val="24"/>
              </w:rPr>
            </w:pPr>
            <w:r w:rsidRPr="00750A7E">
              <w:rPr>
                <w:rFonts w:ascii="Times New Roman" w:eastAsia="Calibri" w:hAnsi="Times New Roman" w:cs="Times New Roman"/>
                <w:sz w:val="24"/>
                <w:szCs w:val="24"/>
              </w:rPr>
              <w:lastRenderedPageBreak/>
              <w:t>Utilize Harvard 3Ys</w:t>
            </w:r>
          </w:p>
          <w:p w:rsidR="00E950C6" w:rsidRPr="00750A7E" w:rsidRDefault="00E36704" w:rsidP="005A55E6">
            <w:pPr>
              <w:pStyle w:val="ListParagraph"/>
              <w:widowControl w:val="0"/>
              <w:numPr>
                <w:ilvl w:val="0"/>
                <w:numId w:val="1"/>
              </w:numPr>
              <w:spacing w:line="240" w:lineRule="auto"/>
              <w:rPr>
                <w:rFonts w:ascii="Times New Roman" w:eastAsia="Calibri" w:hAnsi="Times New Roman" w:cs="Times New Roman"/>
                <w:b/>
                <w:sz w:val="24"/>
                <w:szCs w:val="24"/>
              </w:rPr>
            </w:pPr>
            <w:r w:rsidRPr="00750A7E">
              <w:rPr>
                <w:rFonts w:ascii="Times New Roman" w:eastAsia="Calibri" w:hAnsi="Times New Roman" w:cs="Times New Roman"/>
                <w:b/>
                <w:sz w:val="24"/>
                <w:szCs w:val="24"/>
              </w:rPr>
              <w:t>Persuasive Letter</w:t>
            </w:r>
            <w:r w:rsidR="00E950C6" w:rsidRPr="00750A7E">
              <w:rPr>
                <w:rFonts w:ascii="Times New Roman" w:eastAsia="Calibri" w:hAnsi="Times New Roman" w:cs="Times New Roman"/>
                <w:b/>
                <w:sz w:val="24"/>
                <w:szCs w:val="24"/>
              </w:rPr>
              <w:t xml:space="preserve">/Webpage:  </w:t>
            </w:r>
          </w:p>
          <w:p w:rsidR="005A55E6" w:rsidRPr="00750A7E" w:rsidRDefault="00E950C6" w:rsidP="00E950C6">
            <w:pPr>
              <w:pStyle w:val="ListParagraph"/>
              <w:widowControl w:val="0"/>
              <w:spacing w:line="240" w:lineRule="auto"/>
              <w:rPr>
                <w:rFonts w:ascii="Times New Roman" w:eastAsia="Calibri" w:hAnsi="Times New Roman" w:cs="Times New Roman"/>
                <w:sz w:val="24"/>
                <w:szCs w:val="24"/>
              </w:rPr>
            </w:pPr>
            <w:r w:rsidRPr="00750A7E">
              <w:rPr>
                <w:rFonts w:ascii="Times New Roman" w:eastAsia="Calibri" w:hAnsi="Times New Roman" w:cs="Times New Roman"/>
                <w:sz w:val="24"/>
                <w:szCs w:val="24"/>
              </w:rPr>
              <w:t xml:space="preserve">After meeting local activists, students will identify an issue important to them and either write a letter to a local policy maker or create a social media presence devoted to this issue. </w:t>
            </w:r>
          </w:p>
          <w:p w:rsidR="005A55E6" w:rsidRPr="00750A7E" w:rsidRDefault="005A55E6">
            <w:pPr>
              <w:widowControl w:val="0"/>
              <w:spacing w:line="240" w:lineRule="auto"/>
              <w:rPr>
                <w:rFonts w:ascii="Times New Roman" w:eastAsia="Calibri" w:hAnsi="Times New Roman" w:cs="Times New Roman"/>
                <w:b/>
                <w:sz w:val="24"/>
                <w:szCs w:val="24"/>
              </w:rPr>
            </w:pPr>
          </w:p>
          <w:p w:rsidR="005A55E6" w:rsidRPr="00750A7E" w:rsidRDefault="005A55E6">
            <w:pPr>
              <w:widowControl w:val="0"/>
              <w:spacing w:line="240" w:lineRule="auto"/>
              <w:rPr>
                <w:rFonts w:ascii="Times New Roman" w:eastAsia="Calibri" w:hAnsi="Times New Roman" w:cs="Times New Roman"/>
                <w:b/>
                <w:sz w:val="24"/>
                <w:szCs w:val="24"/>
              </w:rPr>
            </w:pPr>
            <w:r w:rsidRPr="00750A7E">
              <w:rPr>
                <w:rFonts w:ascii="Times New Roman" w:eastAsia="Calibri" w:hAnsi="Times New Roman" w:cs="Times New Roman"/>
                <w:b/>
                <w:sz w:val="24"/>
                <w:szCs w:val="24"/>
              </w:rPr>
              <w:t>Other Evidence of Learning:</w:t>
            </w:r>
          </w:p>
          <w:p w:rsidR="005A55E6" w:rsidRPr="00750A7E" w:rsidRDefault="005A55E6">
            <w:pPr>
              <w:widowControl w:val="0"/>
              <w:spacing w:line="240" w:lineRule="auto"/>
              <w:rPr>
                <w:rFonts w:ascii="Times New Roman" w:eastAsia="Calibri" w:hAnsi="Times New Roman" w:cs="Times New Roman"/>
                <w:sz w:val="24"/>
                <w:szCs w:val="24"/>
              </w:rPr>
            </w:pPr>
            <w:r w:rsidRPr="00750A7E">
              <w:rPr>
                <w:rFonts w:ascii="Times New Roman" w:eastAsia="Calibri" w:hAnsi="Times New Roman" w:cs="Times New Roman"/>
                <w:sz w:val="24"/>
                <w:szCs w:val="24"/>
              </w:rPr>
              <w:t>Observation during collaboration time with groups</w:t>
            </w:r>
          </w:p>
          <w:p w:rsidR="005A55E6" w:rsidRPr="00750A7E" w:rsidRDefault="005A55E6">
            <w:pPr>
              <w:widowControl w:val="0"/>
              <w:spacing w:line="240" w:lineRule="auto"/>
              <w:rPr>
                <w:rFonts w:ascii="Times New Roman" w:eastAsia="Calibri" w:hAnsi="Times New Roman" w:cs="Times New Roman"/>
                <w:sz w:val="24"/>
                <w:szCs w:val="24"/>
              </w:rPr>
            </w:pPr>
            <w:r w:rsidRPr="00750A7E">
              <w:rPr>
                <w:rFonts w:ascii="Times New Roman" w:eastAsia="Calibri" w:hAnsi="Times New Roman" w:cs="Times New Roman"/>
                <w:sz w:val="24"/>
                <w:szCs w:val="24"/>
              </w:rPr>
              <w:t xml:space="preserve">Observation during </w:t>
            </w:r>
            <w:r w:rsidR="00E36704" w:rsidRPr="00750A7E">
              <w:rPr>
                <w:rFonts w:ascii="Times New Roman" w:eastAsia="Calibri" w:hAnsi="Times New Roman" w:cs="Times New Roman"/>
                <w:sz w:val="24"/>
                <w:szCs w:val="24"/>
              </w:rPr>
              <w:t>Holocaus</w:t>
            </w:r>
            <w:r w:rsidRPr="00750A7E">
              <w:rPr>
                <w:rFonts w:ascii="Times New Roman" w:eastAsia="Calibri" w:hAnsi="Times New Roman" w:cs="Times New Roman"/>
                <w:sz w:val="24"/>
                <w:szCs w:val="24"/>
              </w:rPr>
              <w:t>t Museum field trip</w:t>
            </w:r>
          </w:p>
          <w:p w:rsidR="005A55E6" w:rsidRPr="00750A7E" w:rsidRDefault="005A55E6">
            <w:pPr>
              <w:widowControl w:val="0"/>
              <w:spacing w:line="240" w:lineRule="auto"/>
              <w:rPr>
                <w:rFonts w:ascii="Times New Roman" w:eastAsia="Calibri" w:hAnsi="Times New Roman" w:cs="Times New Roman"/>
                <w:sz w:val="24"/>
                <w:szCs w:val="24"/>
              </w:rPr>
            </w:pPr>
            <w:r w:rsidRPr="00750A7E">
              <w:rPr>
                <w:rFonts w:ascii="Times New Roman" w:eastAsia="Calibri" w:hAnsi="Times New Roman" w:cs="Times New Roman"/>
                <w:sz w:val="24"/>
                <w:szCs w:val="24"/>
              </w:rPr>
              <w:t>Student-created questions</w:t>
            </w:r>
          </w:p>
          <w:p w:rsidR="005A55E6" w:rsidRPr="00750A7E" w:rsidRDefault="005A55E6">
            <w:pPr>
              <w:widowControl w:val="0"/>
              <w:spacing w:line="240" w:lineRule="auto"/>
              <w:rPr>
                <w:rFonts w:ascii="Times New Roman" w:eastAsia="Calibri" w:hAnsi="Times New Roman" w:cs="Times New Roman"/>
                <w:sz w:val="24"/>
                <w:szCs w:val="24"/>
              </w:rPr>
            </w:pPr>
            <w:r w:rsidRPr="00750A7E">
              <w:rPr>
                <w:rFonts w:ascii="Times New Roman" w:eastAsia="Calibri" w:hAnsi="Times New Roman" w:cs="Times New Roman"/>
                <w:sz w:val="24"/>
                <w:szCs w:val="24"/>
              </w:rPr>
              <w:t>Student Reflections on Padlet</w:t>
            </w:r>
          </w:p>
          <w:p w:rsidR="005A55E6" w:rsidRPr="00750A7E" w:rsidRDefault="005A55E6">
            <w:pPr>
              <w:widowControl w:val="0"/>
              <w:spacing w:line="240" w:lineRule="auto"/>
              <w:rPr>
                <w:rFonts w:ascii="Times New Roman" w:eastAsia="Calibri" w:hAnsi="Times New Roman" w:cs="Times New Roman"/>
                <w:sz w:val="24"/>
                <w:szCs w:val="24"/>
              </w:rPr>
            </w:pPr>
            <w:r w:rsidRPr="00750A7E">
              <w:rPr>
                <w:rFonts w:ascii="Times New Roman" w:eastAsia="Calibri" w:hAnsi="Times New Roman" w:cs="Times New Roman"/>
                <w:sz w:val="24"/>
                <w:szCs w:val="24"/>
              </w:rPr>
              <w:t xml:space="preserve">Dialectical Journaling on </w:t>
            </w:r>
            <w:r w:rsidRPr="00750A7E">
              <w:rPr>
                <w:rFonts w:ascii="Times New Roman" w:eastAsia="Calibri" w:hAnsi="Times New Roman" w:cs="Times New Roman"/>
                <w:i/>
                <w:sz w:val="24"/>
                <w:szCs w:val="24"/>
              </w:rPr>
              <w:t>The Diary of Anne Frank</w:t>
            </w:r>
          </w:p>
          <w:p w:rsidR="005A55E6" w:rsidRPr="00750A7E" w:rsidRDefault="005A55E6">
            <w:pPr>
              <w:widowControl w:val="0"/>
              <w:spacing w:line="240" w:lineRule="auto"/>
              <w:rPr>
                <w:rFonts w:ascii="Times New Roman" w:eastAsia="Calibri" w:hAnsi="Times New Roman" w:cs="Times New Roman"/>
                <w:sz w:val="24"/>
                <w:szCs w:val="24"/>
              </w:rPr>
            </w:pPr>
          </w:p>
        </w:tc>
      </w:tr>
      <w:tr w:rsidR="00E46D6F">
        <w:trPr>
          <w:trHeight w:val="440"/>
        </w:trPr>
        <w:tc>
          <w:tcPr>
            <w:tcW w:w="4608" w:type="dxa"/>
            <w:shd w:val="clear" w:color="auto" w:fill="auto"/>
            <w:tcMar>
              <w:top w:w="100" w:type="dxa"/>
              <w:left w:w="100" w:type="dxa"/>
              <w:bottom w:w="100" w:type="dxa"/>
              <w:right w:w="100" w:type="dxa"/>
            </w:tcMar>
          </w:tcPr>
          <w:p w:rsidR="00E46D6F" w:rsidRPr="00750A7E" w:rsidRDefault="00192860">
            <w:pPr>
              <w:widowControl w:val="0"/>
              <w:spacing w:line="240" w:lineRule="auto"/>
              <w:rPr>
                <w:rFonts w:ascii="Times New Roman" w:eastAsia="Calibri" w:hAnsi="Times New Roman" w:cs="Times New Roman"/>
                <w:sz w:val="24"/>
                <w:szCs w:val="24"/>
              </w:rPr>
            </w:pPr>
            <w:r w:rsidRPr="00750A7E">
              <w:rPr>
                <w:rFonts w:ascii="Times New Roman" w:eastAsia="Calibri" w:hAnsi="Times New Roman" w:cs="Times New Roman"/>
                <w:sz w:val="24"/>
                <w:szCs w:val="24"/>
              </w:rPr>
              <w:lastRenderedPageBreak/>
              <w:t xml:space="preserve"> Assessments </w:t>
            </w:r>
            <w:r w:rsidRPr="00750A7E">
              <w:rPr>
                <w:rFonts w:ascii="Times New Roman" w:eastAsia="Calibri" w:hAnsi="Times New Roman" w:cs="Times New Roman"/>
                <w:b/>
                <w:sz w:val="24"/>
                <w:szCs w:val="24"/>
                <w:u w:val="single"/>
              </w:rPr>
              <w:t>FOR</w:t>
            </w:r>
            <w:r w:rsidRPr="00750A7E">
              <w:rPr>
                <w:rFonts w:ascii="Times New Roman" w:eastAsia="Calibri" w:hAnsi="Times New Roman" w:cs="Times New Roman"/>
                <w:sz w:val="24"/>
                <w:szCs w:val="24"/>
              </w:rPr>
              <w:t xml:space="preserve"> Learning:</w:t>
            </w:r>
          </w:p>
        </w:tc>
        <w:tc>
          <w:tcPr>
            <w:tcW w:w="9216" w:type="dxa"/>
            <w:gridSpan w:val="2"/>
            <w:shd w:val="clear" w:color="auto" w:fill="auto"/>
            <w:tcMar>
              <w:top w:w="100" w:type="dxa"/>
              <w:left w:w="100" w:type="dxa"/>
              <w:bottom w:w="100" w:type="dxa"/>
              <w:right w:w="100" w:type="dxa"/>
            </w:tcMar>
          </w:tcPr>
          <w:p w:rsidR="00E36704" w:rsidRPr="00750A7E" w:rsidRDefault="00E36704">
            <w:pPr>
              <w:widowControl w:val="0"/>
              <w:spacing w:line="240" w:lineRule="auto"/>
              <w:rPr>
                <w:rFonts w:ascii="Times New Roman" w:eastAsia="Calibri" w:hAnsi="Times New Roman" w:cs="Times New Roman"/>
                <w:sz w:val="24"/>
                <w:szCs w:val="24"/>
              </w:rPr>
            </w:pPr>
            <w:r w:rsidRPr="00750A7E">
              <w:rPr>
                <w:rFonts w:ascii="Times New Roman" w:eastAsia="Calibri" w:hAnsi="Times New Roman" w:cs="Times New Roman"/>
                <w:sz w:val="24"/>
                <w:szCs w:val="24"/>
              </w:rPr>
              <w:t>Make inferences about character motivations based on dialogue in the play</w:t>
            </w:r>
          </w:p>
          <w:p w:rsidR="00E36704" w:rsidRPr="00750A7E" w:rsidRDefault="00E36704">
            <w:pPr>
              <w:widowControl w:val="0"/>
              <w:spacing w:line="240" w:lineRule="auto"/>
              <w:rPr>
                <w:rFonts w:ascii="Times New Roman" w:eastAsia="Calibri" w:hAnsi="Times New Roman" w:cs="Times New Roman"/>
                <w:sz w:val="24"/>
                <w:szCs w:val="24"/>
              </w:rPr>
            </w:pPr>
            <w:r w:rsidRPr="00750A7E">
              <w:rPr>
                <w:rFonts w:ascii="Times New Roman" w:eastAsia="Calibri" w:hAnsi="Times New Roman" w:cs="Times New Roman"/>
                <w:sz w:val="24"/>
                <w:szCs w:val="24"/>
              </w:rPr>
              <w:t>Using key academic vocabulary in conversation, reflection, and presentations</w:t>
            </w:r>
          </w:p>
          <w:p w:rsidR="00E36704" w:rsidRPr="00750A7E" w:rsidRDefault="00E36704">
            <w:pPr>
              <w:widowControl w:val="0"/>
              <w:spacing w:line="240" w:lineRule="auto"/>
              <w:rPr>
                <w:rFonts w:ascii="Times New Roman" w:eastAsia="Calibri" w:hAnsi="Times New Roman" w:cs="Times New Roman"/>
                <w:sz w:val="24"/>
                <w:szCs w:val="24"/>
              </w:rPr>
            </w:pPr>
            <w:r w:rsidRPr="00750A7E">
              <w:rPr>
                <w:rFonts w:ascii="Times New Roman" w:eastAsia="Calibri" w:hAnsi="Times New Roman" w:cs="Times New Roman"/>
                <w:sz w:val="24"/>
                <w:szCs w:val="24"/>
              </w:rPr>
              <w:t>Connect examples of non-violent resistance movements from around the world to the UN Declaration of Human Rights</w:t>
            </w:r>
          </w:p>
          <w:p w:rsidR="00E36704" w:rsidRPr="00750A7E" w:rsidRDefault="00E36704">
            <w:pPr>
              <w:widowControl w:val="0"/>
              <w:spacing w:line="240" w:lineRule="auto"/>
              <w:rPr>
                <w:rFonts w:ascii="Times New Roman" w:eastAsia="Calibri" w:hAnsi="Times New Roman" w:cs="Times New Roman"/>
                <w:sz w:val="24"/>
                <w:szCs w:val="24"/>
              </w:rPr>
            </w:pPr>
            <w:r w:rsidRPr="00750A7E">
              <w:rPr>
                <w:rFonts w:ascii="Times New Roman" w:eastAsia="Calibri" w:hAnsi="Times New Roman" w:cs="Times New Roman"/>
                <w:sz w:val="24"/>
                <w:szCs w:val="24"/>
              </w:rPr>
              <w:t>Formulate opinions on global human rights issues</w:t>
            </w:r>
          </w:p>
        </w:tc>
      </w:tr>
      <w:tr w:rsidR="00E46D6F">
        <w:trPr>
          <w:trHeight w:val="440"/>
        </w:trPr>
        <w:tc>
          <w:tcPr>
            <w:tcW w:w="4608" w:type="dxa"/>
            <w:shd w:val="clear" w:color="auto" w:fill="auto"/>
            <w:tcMar>
              <w:top w:w="100" w:type="dxa"/>
              <w:left w:w="100" w:type="dxa"/>
              <w:bottom w:w="100" w:type="dxa"/>
              <w:right w:w="100" w:type="dxa"/>
            </w:tcMar>
          </w:tcPr>
          <w:p w:rsidR="00E46D6F" w:rsidRPr="00750A7E" w:rsidRDefault="00192860">
            <w:pPr>
              <w:widowControl w:val="0"/>
              <w:spacing w:line="240" w:lineRule="auto"/>
              <w:rPr>
                <w:rFonts w:ascii="Times New Roman" w:eastAsia="Calibri" w:hAnsi="Times New Roman" w:cs="Times New Roman"/>
                <w:b/>
                <w:sz w:val="24"/>
                <w:szCs w:val="24"/>
              </w:rPr>
            </w:pPr>
            <w:r w:rsidRPr="00750A7E">
              <w:rPr>
                <w:rFonts w:ascii="Times New Roman" w:eastAsia="Calibri" w:hAnsi="Times New Roman" w:cs="Times New Roman"/>
                <w:sz w:val="24"/>
                <w:szCs w:val="24"/>
              </w:rPr>
              <w:t xml:space="preserve">Assessments </w:t>
            </w:r>
            <w:r w:rsidRPr="00750A7E">
              <w:rPr>
                <w:rFonts w:ascii="Times New Roman" w:eastAsia="Calibri" w:hAnsi="Times New Roman" w:cs="Times New Roman"/>
                <w:b/>
                <w:sz w:val="24"/>
                <w:szCs w:val="24"/>
                <w:u w:val="single"/>
              </w:rPr>
              <w:t>OF</w:t>
            </w:r>
            <w:r w:rsidRPr="00750A7E">
              <w:rPr>
                <w:rFonts w:ascii="Times New Roman" w:eastAsia="Calibri" w:hAnsi="Times New Roman" w:cs="Times New Roman"/>
                <w:sz w:val="24"/>
                <w:szCs w:val="24"/>
              </w:rPr>
              <w:t xml:space="preserve"> Learning:</w:t>
            </w:r>
          </w:p>
        </w:tc>
        <w:tc>
          <w:tcPr>
            <w:tcW w:w="9216" w:type="dxa"/>
            <w:gridSpan w:val="2"/>
            <w:shd w:val="clear" w:color="auto" w:fill="auto"/>
            <w:tcMar>
              <w:top w:w="100" w:type="dxa"/>
              <w:left w:w="100" w:type="dxa"/>
              <w:bottom w:w="100" w:type="dxa"/>
              <w:right w:w="100" w:type="dxa"/>
            </w:tcMar>
          </w:tcPr>
          <w:p w:rsidR="00E46D6F" w:rsidRDefault="00E36704">
            <w:pPr>
              <w:widowControl w:val="0"/>
              <w:spacing w:line="240" w:lineRule="auto"/>
              <w:rPr>
                <w:rFonts w:ascii="Times New Roman" w:eastAsia="Calibri" w:hAnsi="Times New Roman" w:cs="Times New Roman"/>
                <w:sz w:val="24"/>
                <w:szCs w:val="24"/>
              </w:rPr>
            </w:pPr>
            <w:r w:rsidRPr="00750A7E">
              <w:rPr>
                <w:rFonts w:ascii="Times New Roman" w:eastAsia="Calibri" w:hAnsi="Times New Roman" w:cs="Times New Roman"/>
                <w:sz w:val="24"/>
                <w:szCs w:val="24"/>
              </w:rPr>
              <w:t>Anne Frank Exams</w:t>
            </w:r>
          </w:p>
          <w:p w:rsidR="008E44B7" w:rsidRPr="00750A7E" w:rsidRDefault="008E44B7">
            <w:pPr>
              <w:widowControl w:val="0"/>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Identify global issue and explain significance</w:t>
            </w:r>
          </w:p>
          <w:p w:rsidR="00E36704" w:rsidRPr="00750A7E" w:rsidRDefault="00E36704">
            <w:pPr>
              <w:widowControl w:val="0"/>
              <w:spacing w:line="240" w:lineRule="auto"/>
              <w:rPr>
                <w:rFonts w:ascii="Times New Roman" w:eastAsia="Calibri" w:hAnsi="Times New Roman" w:cs="Times New Roman"/>
                <w:sz w:val="24"/>
                <w:szCs w:val="24"/>
              </w:rPr>
            </w:pPr>
            <w:r w:rsidRPr="00750A7E">
              <w:rPr>
                <w:rFonts w:ascii="Times New Roman" w:eastAsia="Calibri" w:hAnsi="Times New Roman" w:cs="Times New Roman"/>
                <w:sz w:val="24"/>
                <w:szCs w:val="24"/>
              </w:rPr>
              <w:t>Persuasive Letter/Webpage (using pathos/ethos/logos)</w:t>
            </w:r>
          </w:p>
        </w:tc>
      </w:tr>
      <w:tr w:rsidR="00E46D6F">
        <w:trPr>
          <w:trHeight w:val="440"/>
        </w:trPr>
        <w:tc>
          <w:tcPr>
            <w:tcW w:w="13824" w:type="dxa"/>
            <w:gridSpan w:val="3"/>
            <w:shd w:val="clear" w:color="auto" w:fill="000000"/>
            <w:tcMar>
              <w:top w:w="100" w:type="dxa"/>
              <w:left w:w="100" w:type="dxa"/>
              <w:bottom w:w="100" w:type="dxa"/>
              <w:right w:w="100" w:type="dxa"/>
            </w:tcMar>
          </w:tcPr>
          <w:p w:rsidR="00E46D6F" w:rsidRDefault="00192860">
            <w:pPr>
              <w:widowControl w:val="0"/>
              <w:spacing w:line="240" w:lineRule="auto"/>
              <w:jc w:val="center"/>
              <w:rPr>
                <w:rFonts w:ascii="Calibri" w:eastAsia="Calibri" w:hAnsi="Calibri" w:cs="Calibri"/>
                <w:sz w:val="24"/>
                <w:szCs w:val="24"/>
              </w:rPr>
            </w:pPr>
            <w:r>
              <w:rPr>
                <w:rFonts w:ascii="Calibri" w:eastAsia="Calibri" w:hAnsi="Calibri" w:cs="Calibri"/>
                <w:b/>
                <w:color w:val="FFFFFF"/>
                <w:sz w:val="28"/>
                <w:szCs w:val="28"/>
              </w:rPr>
              <w:t>Stage 3 - Learning Plan</w:t>
            </w:r>
          </w:p>
        </w:tc>
      </w:tr>
      <w:tr w:rsidR="00E46D6F">
        <w:trPr>
          <w:trHeight w:val="440"/>
        </w:trPr>
        <w:tc>
          <w:tcPr>
            <w:tcW w:w="13824" w:type="dxa"/>
            <w:gridSpan w:val="3"/>
            <w:shd w:val="clear" w:color="auto" w:fill="auto"/>
            <w:tcMar>
              <w:top w:w="100" w:type="dxa"/>
              <w:left w:w="100" w:type="dxa"/>
              <w:bottom w:w="100" w:type="dxa"/>
              <w:right w:w="100" w:type="dxa"/>
            </w:tcMar>
          </w:tcPr>
          <w:p w:rsidR="008E44B7" w:rsidRPr="002745F6" w:rsidRDefault="008E44B7">
            <w:pPr>
              <w:widowControl w:val="0"/>
              <w:spacing w:line="240" w:lineRule="auto"/>
              <w:rPr>
                <w:rFonts w:ascii="Times New Roman" w:eastAsia="Calibri" w:hAnsi="Times New Roman" w:cs="Times New Roman"/>
                <w:sz w:val="24"/>
                <w:szCs w:val="24"/>
              </w:rPr>
            </w:pPr>
            <w:r w:rsidRPr="002745F6">
              <w:rPr>
                <w:rFonts w:ascii="Times New Roman" w:eastAsia="Calibri" w:hAnsi="Times New Roman" w:cs="Times New Roman"/>
                <w:sz w:val="24"/>
                <w:szCs w:val="24"/>
              </w:rPr>
              <w:t xml:space="preserve">This lesson will encompass an entire unit of study.  Each unit last approximately nine weeks of school.  </w:t>
            </w:r>
            <w:r w:rsidR="008B0EDB">
              <w:rPr>
                <w:rFonts w:ascii="Times New Roman" w:eastAsia="Calibri" w:hAnsi="Times New Roman" w:cs="Times New Roman"/>
                <w:sz w:val="24"/>
                <w:szCs w:val="24"/>
              </w:rPr>
              <w:t xml:space="preserve">Each week, we will focus on a certain theme in our unit.  </w:t>
            </w:r>
            <w:r w:rsidRPr="002745F6">
              <w:rPr>
                <w:rFonts w:ascii="Times New Roman" w:eastAsia="Calibri" w:hAnsi="Times New Roman" w:cs="Times New Roman"/>
                <w:sz w:val="24"/>
                <w:szCs w:val="24"/>
              </w:rPr>
              <w:t>Throughout the unit, we will have three different checkpoints to monitor student progress on thei</w:t>
            </w:r>
            <w:r w:rsidR="00C169B6">
              <w:rPr>
                <w:rFonts w:ascii="Times New Roman" w:eastAsia="Calibri" w:hAnsi="Times New Roman" w:cs="Times New Roman"/>
                <w:sz w:val="24"/>
                <w:szCs w:val="24"/>
              </w:rPr>
              <w:t>r unit project.  Each major assignment</w:t>
            </w:r>
            <w:r w:rsidRPr="002745F6">
              <w:rPr>
                <w:rFonts w:ascii="Times New Roman" w:eastAsia="Calibri" w:hAnsi="Times New Roman" w:cs="Times New Roman"/>
                <w:sz w:val="24"/>
                <w:szCs w:val="24"/>
              </w:rPr>
              <w:t xml:space="preserve"> will be </w:t>
            </w:r>
            <w:r w:rsidR="00C169B6">
              <w:rPr>
                <w:rFonts w:ascii="Times New Roman" w:eastAsia="Calibri" w:hAnsi="Times New Roman" w:cs="Times New Roman"/>
                <w:sz w:val="24"/>
                <w:szCs w:val="24"/>
              </w:rPr>
              <w:t xml:space="preserve">due </w:t>
            </w:r>
            <w:r w:rsidRPr="002745F6">
              <w:rPr>
                <w:rFonts w:ascii="Times New Roman" w:eastAsia="Calibri" w:hAnsi="Times New Roman" w:cs="Times New Roman"/>
                <w:sz w:val="24"/>
                <w:szCs w:val="24"/>
              </w:rPr>
              <w:t xml:space="preserve">at the 3, 6, and 9 week period. </w:t>
            </w:r>
          </w:p>
          <w:p w:rsidR="007726F0" w:rsidRDefault="007726F0">
            <w:pPr>
              <w:widowControl w:val="0"/>
              <w:spacing w:line="240" w:lineRule="auto"/>
              <w:rPr>
                <w:rFonts w:ascii="Times New Roman" w:eastAsia="Calibri" w:hAnsi="Times New Roman" w:cs="Times New Roman"/>
                <w:b/>
                <w:sz w:val="24"/>
                <w:szCs w:val="24"/>
              </w:rPr>
            </w:pPr>
          </w:p>
          <w:p w:rsidR="001C028E" w:rsidRDefault="001C028E">
            <w:pPr>
              <w:widowControl w:val="0"/>
              <w:spacing w:line="240" w:lineRule="auto"/>
              <w:rPr>
                <w:rFonts w:ascii="Times New Roman" w:eastAsia="Calibri" w:hAnsi="Times New Roman" w:cs="Times New Roman"/>
                <w:b/>
                <w:sz w:val="24"/>
                <w:szCs w:val="24"/>
              </w:rPr>
            </w:pPr>
          </w:p>
          <w:p w:rsidR="007726F0" w:rsidRDefault="00C169B6">
            <w:pPr>
              <w:widowControl w:val="0"/>
              <w:spacing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Week One:</w:t>
            </w:r>
            <w:r w:rsidR="007726F0">
              <w:rPr>
                <w:rFonts w:ascii="Times New Roman" w:eastAsia="Calibri" w:hAnsi="Times New Roman" w:cs="Times New Roman"/>
                <w:b/>
                <w:sz w:val="24"/>
                <w:szCs w:val="24"/>
              </w:rPr>
              <w:t xml:space="preserve"> Beginnings </w:t>
            </w:r>
          </w:p>
          <w:p w:rsidR="008E44B7" w:rsidRPr="00C169B6" w:rsidRDefault="00C169B6">
            <w:pPr>
              <w:widowControl w:val="0"/>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Students will</w:t>
            </w:r>
            <w:r w:rsidR="00F75A34">
              <w:rPr>
                <w:rFonts w:ascii="Times New Roman" w:eastAsia="Calibri" w:hAnsi="Times New Roman" w:cs="Times New Roman"/>
                <w:sz w:val="24"/>
                <w:szCs w:val="24"/>
              </w:rPr>
              <w:t xml:space="preserve"> learn about the causes of WWII, the concepts of intolerance and discrimination, </w:t>
            </w:r>
            <w:r>
              <w:rPr>
                <w:rFonts w:ascii="Times New Roman" w:eastAsia="Calibri" w:hAnsi="Times New Roman" w:cs="Times New Roman"/>
                <w:sz w:val="24"/>
                <w:szCs w:val="24"/>
              </w:rPr>
              <w:t xml:space="preserve">and what events set in motion the election of Adolph Hitler in 1933.  </w:t>
            </w:r>
            <w:r w:rsidR="001C028E">
              <w:rPr>
                <w:rFonts w:ascii="Times New Roman" w:eastAsia="Calibri" w:hAnsi="Times New Roman" w:cs="Times New Roman"/>
                <w:sz w:val="24"/>
                <w:szCs w:val="24"/>
              </w:rPr>
              <w:t xml:space="preserve">Students will read the children’s book </w:t>
            </w:r>
            <w:r w:rsidR="001C028E">
              <w:rPr>
                <w:rFonts w:ascii="Times New Roman" w:eastAsia="Calibri" w:hAnsi="Times New Roman" w:cs="Times New Roman"/>
                <w:i/>
                <w:sz w:val="24"/>
                <w:szCs w:val="24"/>
              </w:rPr>
              <w:t xml:space="preserve">Terrible </w:t>
            </w:r>
            <w:r w:rsidR="001C028E" w:rsidRPr="001C028E">
              <w:rPr>
                <w:rFonts w:ascii="Times New Roman" w:eastAsia="Calibri" w:hAnsi="Times New Roman" w:cs="Times New Roman"/>
                <w:i/>
                <w:sz w:val="24"/>
                <w:szCs w:val="24"/>
              </w:rPr>
              <w:t>Things</w:t>
            </w:r>
            <w:r w:rsidR="001C028E">
              <w:rPr>
                <w:rFonts w:ascii="Times New Roman" w:eastAsia="Calibri" w:hAnsi="Times New Roman" w:cs="Times New Roman"/>
                <w:i/>
                <w:sz w:val="24"/>
                <w:szCs w:val="24"/>
              </w:rPr>
              <w:t xml:space="preserve"> </w:t>
            </w:r>
            <w:r w:rsidR="001C028E">
              <w:rPr>
                <w:rFonts w:ascii="Times New Roman" w:eastAsia="Calibri" w:hAnsi="Times New Roman" w:cs="Times New Roman"/>
                <w:sz w:val="24"/>
                <w:szCs w:val="24"/>
              </w:rPr>
              <w:t xml:space="preserve">– an allegory of The Holocaust.  Students </w:t>
            </w:r>
            <w:r>
              <w:rPr>
                <w:rFonts w:ascii="Times New Roman" w:eastAsia="Calibri" w:hAnsi="Times New Roman" w:cs="Times New Roman"/>
                <w:sz w:val="24"/>
                <w:szCs w:val="24"/>
              </w:rPr>
              <w:t xml:space="preserve">will create a vocabulary foldable on WWII terms.  Students will begin to read </w:t>
            </w:r>
            <w:r>
              <w:rPr>
                <w:rFonts w:ascii="Times New Roman" w:eastAsia="Calibri" w:hAnsi="Times New Roman" w:cs="Times New Roman"/>
                <w:i/>
                <w:sz w:val="24"/>
                <w:szCs w:val="24"/>
              </w:rPr>
              <w:t>The Diary of Anne Frank</w:t>
            </w:r>
            <w:r>
              <w:rPr>
                <w:rFonts w:ascii="Times New Roman" w:eastAsia="Calibri" w:hAnsi="Times New Roman" w:cs="Times New Roman"/>
                <w:sz w:val="24"/>
                <w:szCs w:val="24"/>
              </w:rPr>
              <w:t xml:space="preserve">.  </w:t>
            </w:r>
            <w:r>
              <w:rPr>
                <w:rFonts w:ascii="Times New Roman" w:eastAsia="Calibri" w:hAnsi="Times New Roman" w:cs="Times New Roman"/>
                <w:b/>
                <w:sz w:val="24"/>
                <w:szCs w:val="24"/>
              </w:rPr>
              <w:t xml:space="preserve">  </w:t>
            </w:r>
          </w:p>
          <w:p w:rsidR="007726F0" w:rsidRDefault="007726F0">
            <w:pPr>
              <w:widowControl w:val="0"/>
              <w:spacing w:line="240" w:lineRule="auto"/>
              <w:rPr>
                <w:rFonts w:ascii="Times New Roman" w:eastAsia="Calibri" w:hAnsi="Times New Roman" w:cs="Times New Roman"/>
                <w:b/>
                <w:sz w:val="24"/>
                <w:szCs w:val="24"/>
              </w:rPr>
            </w:pPr>
          </w:p>
          <w:p w:rsidR="007726F0" w:rsidRDefault="00C169B6">
            <w:pPr>
              <w:widowControl w:val="0"/>
              <w:spacing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Week Two:</w:t>
            </w:r>
            <w:r w:rsidR="007726F0">
              <w:rPr>
                <w:rFonts w:ascii="Times New Roman" w:eastAsia="Calibri" w:hAnsi="Times New Roman" w:cs="Times New Roman"/>
                <w:b/>
                <w:sz w:val="24"/>
                <w:szCs w:val="24"/>
              </w:rPr>
              <w:t xml:space="preserve">  </w:t>
            </w:r>
            <w:r w:rsidR="00F75A34">
              <w:rPr>
                <w:rFonts w:ascii="Times New Roman" w:eastAsia="Calibri" w:hAnsi="Times New Roman" w:cs="Times New Roman"/>
                <w:b/>
                <w:sz w:val="24"/>
                <w:szCs w:val="24"/>
              </w:rPr>
              <w:t xml:space="preserve">To </w:t>
            </w:r>
            <w:r w:rsidR="007726F0">
              <w:rPr>
                <w:rFonts w:ascii="Times New Roman" w:eastAsia="Calibri" w:hAnsi="Times New Roman" w:cs="Times New Roman"/>
                <w:b/>
                <w:sz w:val="24"/>
                <w:szCs w:val="24"/>
              </w:rPr>
              <w:t xml:space="preserve">Fight or Flee? </w:t>
            </w:r>
            <w:r>
              <w:rPr>
                <w:rFonts w:ascii="Times New Roman" w:eastAsia="Calibri" w:hAnsi="Times New Roman" w:cs="Times New Roman"/>
                <w:b/>
                <w:sz w:val="24"/>
                <w:szCs w:val="24"/>
              </w:rPr>
              <w:t xml:space="preserve"> </w:t>
            </w:r>
          </w:p>
          <w:p w:rsidR="00C169B6" w:rsidRPr="00C169B6" w:rsidRDefault="00C169B6">
            <w:pPr>
              <w:widowControl w:val="0"/>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Students will continue to read </w:t>
            </w:r>
            <w:r>
              <w:rPr>
                <w:rFonts w:ascii="Times New Roman" w:eastAsia="Calibri" w:hAnsi="Times New Roman" w:cs="Times New Roman"/>
                <w:i/>
                <w:sz w:val="24"/>
                <w:szCs w:val="24"/>
              </w:rPr>
              <w:t>The Diary of Anne Frank</w:t>
            </w:r>
            <w:r>
              <w:rPr>
                <w:rFonts w:ascii="Times New Roman" w:eastAsia="Calibri" w:hAnsi="Times New Roman" w:cs="Times New Roman"/>
                <w:sz w:val="24"/>
                <w:szCs w:val="24"/>
              </w:rPr>
              <w:t>.</w:t>
            </w:r>
            <w:r w:rsidR="007726F0">
              <w:rPr>
                <w:rFonts w:ascii="Times New Roman" w:eastAsia="Calibri" w:hAnsi="Times New Roman" w:cs="Times New Roman"/>
                <w:sz w:val="24"/>
                <w:szCs w:val="24"/>
              </w:rPr>
              <w:t xml:space="preserve">  Students will read an excerpt from </w:t>
            </w:r>
            <w:r w:rsidR="007726F0">
              <w:rPr>
                <w:rFonts w:ascii="Times New Roman" w:eastAsia="Calibri" w:hAnsi="Times New Roman" w:cs="Times New Roman"/>
                <w:i/>
                <w:sz w:val="24"/>
                <w:szCs w:val="24"/>
              </w:rPr>
              <w:t xml:space="preserve">Night, </w:t>
            </w:r>
            <w:r w:rsidR="007726F0">
              <w:rPr>
                <w:rFonts w:ascii="Times New Roman" w:eastAsia="Calibri" w:hAnsi="Times New Roman" w:cs="Times New Roman"/>
                <w:sz w:val="24"/>
                <w:szCs w:val="24"/>
              </w:rPr>
              <w:t>about the narrator’s arrival</w:t>
            </w:r>
            <w:r w:rsidR="001C028E">
              <w:rPr>
                <w:rFonts w:ascii="Times New Roman" w:eastAsia="Calibri" w:hAnsi="Times New Roman" w:cs="Times New Roman"/>
                <w:sz w:val="24"/>
                <w:szCs w:val="24"/>
              </w:rPr>
              <w:t xml:space="preserve"> by cattle </w:t>
            </w:r>
            <w:r w:rsidR="007726F0">
              <w:rPr>
                <w:rFonts w:ascii="Times New Roman" w:eastAsia="Calibri" w:hAnsi="Times New Roman" w:cs="Times New Roman"/>
                <w:sz w:val="24"/>
                <w:szCs w:val="24"/>
              </w:rPr>
              <w:t xml:space="preserve">car to Auschwitz.  </w:t>
            </w:r>
            <w:r>
              <w:rPr>
                <w:rFonts w:ascii="Times New Roman" w:eastAsia="Calibri" w:hAnsi="Times New Roman" w:cs="Times New Roman"/>
                <w:sz w:val="24"/>
                <w:szCs w:val="24"/>
              </w:rPr>
              <w:t xml:space="preserve">In response to our </w:t>
            </w:r>
            <w:r w:rsidR="007726F0">
              <w:rPr>
                <w:rFonts w:ascii="Times New Roman" w:eastAsia="Calibri" w:hAnsi="Times New Roman" w:cs="Times New Roman"/>
                <w:sz w:val="24"/>
                <w:szCs w:val="24"/>
              </w:rPr>
              <w:t xml:space="preserve">readings, students will write a comparison essay titled </w:t>
            </w:r>
            <w:r>
              <w:rPr>
                <w:rFonts w:ascii="Times New Roman" w:eastAsia="Calibri" w:hAnsi="Times New Roman" w:cs="Times New Roman"/>
                <w:sz w:val="24"/>
                <w:szCs w:val="24"/>
              </w:rPr>
              <w:t>“Fight or Flee</w:t>
            </w:r>
            <w:r w:rsidR="007726F0">
              <w:rPr>
                <w:rFonts w:ascii="Times New Roman" w:eastAsia="Calibri" w:hAnsi="Times New Roman" w:cs="Times New Roman"/>
                <w:sz w:val="24"/>
                <w:szCs w:val="24"/>
              </w:rPr>
              <w:t>?”</w:t>
            </w:r>
            <w:r w:rsidR="001C028E">
              <w:rPr>
                <w:rFonts w:ascii="Times New Roman" w:eastAsia="Calibri" w:hAnsi="Times New Roman" w:cs="Times New Roman"/>
                <w:sz w:val="24"/>
                <w:szCs w:val="24"/>
              </w:rPr>
              <w:t xml:space="preserve"> that describes the consequences of fighting back against the Nazis or trying to escape.  </w:t>
            </w:r>
            <w:r w:rsidR="007726F0">
              <w:rPr>
                <w:rFonts w:ascii="Times New Roman" w:eastAsia="Calibri" w:hAnsi="Times New Roman" w:cs="Times New Roman"/>
                <w:sz w:val="24"/>
                <w:szCs w:val="24"/>
              </w:rPr>
              <w:t xml:space="preserve">  </w:t>
            </w:r>
          </w:p>
          <w:p w:rsidR="007726F0" w:rsidRDefault="007726F0">
            <w:pPr>
              <w:widowControl w:val="0"/>
              <w:spacing w:line="240" w:lineRule="auto"/>
              <w:rPr>
                <w:rFonts w:ascii="Times New Roman" w:eastAsia="Calibri" w:hAnsi="Times New Roman" w:cs="Times New Roman"/>
                <w:b/>
                <w:sz w:val="24"/>
                <w:szCs w:val="24"/>
              </w:rPr>
            </w:pPr>
          </w:p>
          <w:p w:rsidR="007726F0" w:rsidRDefault="008E44B7">
            <w:pPr>
              <w:widowControl w:val="0"/>
              <w:spacing w:line="240" w:lineRule="auto"/>
              <w:rPr>
                <w:rFonts w:ascii="Times New Roman" w:eastAsia="Calibri" w:hAnsi="Times New Roman" w:cs="Times New Roman"/>
                <w:sz w:val="24"/>
                <w:szCs w:val="24"/>
              </w:rPr>
            </w:pPr>
            <w:r w:rsidRPr="002745F6">
              <w:rPr>
                <w:rFonts w:ascii="Times New Roman" w:eastAsia="Calibri" w:hAnsi="Times New Roman" w:cs="Times New Roman"/>
                <w:b/>
                <w:sz w:val="24"/>
                <w:szCs w:val="24"/>
              </w:rPr>
              <w:t>Week Three:</w:t>
            </w:r>
            <w:r w:rsidR="007726F0">
              <w:rPr>
                <w:rFonts w:ascii="Times New Roman" w:eastAsia="Calibri" w:hAnsi="Times New Roman" w:cs="Times New Roman"/>
                <w:b/>
                <w:sz w:val="24"/>
                <w:szCs w:val="24"/>
              </w:rPr>
              <w:t xml:space="preserve">  Heroes Among Us</w:t>
            </w:r>
            <w:r w:rsidRPr="002745F6">
              <w:rPr>
                <w:rFonts w:ascii="Times New Roman" w:eastAsia="Calibri" w:hAnsi="Times New Roman" w:cs="Times New Roman"/>
                <w:sz w:val="24"/>
                <w:szCs w:val="24"/>
              </w:rPr>
              <w:t xml:space="preserve"> </w:t>
            </w:r>
          </w:p>
          <w:p w:rsidR="008E44B7" w:rsidRPr="002745F6" w:rsidRDefault="007A08A5">
            <w:pPr>
              <w:widowControl w:val="0"/>
              <w:spacing w:line="240" w:lineRule="auto"/>
              <w:rPr>
                <w:rFonts w:ascii="Times New Roman" w:eastAsia="Calibri" w:hAnsi="Times New Roman" w:cs="Times New Roman"/>
                <w:sz w:val="24"/>
                <w:szCs w:val="24"/>
              </w:rPr>
            </w:pPr>
            <w:r w:rsidRPr="002745F6">
              <w:rPr>
                <w:rFonts w:ascii="Times New Roman" w:eastAsia="Calibri" w:hAnsi="Times New Roman" w:cs="Times New Roman"/>
                <w:sz w:val="24"/>
                <w:szCs w:val="24"/>
              </w:rPr>
              <w:t xml:space="preserve">After meeting a Holocaust Survivor who lives in San Antonio, students will learn more about real life heroes.  </w:t>
            </w:r>
            <w:r w:rsidR="008E44B7" w:rsidRPr="002745F6">
              <w:rPr>
                <w:rFonts w:ascii="Times New Roman" w:eastAsia="Calibri" w:hAnsi="Times New Roman" w:cs="Times New Roman"/>
                <w:sz w:val="24"/>
                <w:szCs w:val="24"/>
              </w:rPr>
              <w:t xml:space="preserve">With their group, students will identify a real life hero who fought back against oppression using non-violent means.  Students will present their findings to the class.  </w:t>
            </w:r>
          </w:p>
          <w:p w:rsidR="007726F0" w:rsidRDefault="007726F0">
            <w:pPr>
              <w:widowControl w:val="0"/>
              <w:spacing w:line="240" w:lineRule="auto"/>
              <w:rPr>
                <w:rFonts w:ascii="Times New Roman" w:eastAsia="Calibri" w:hAnsi="Times New Roman" w:cs="Times New Roman"/>
                <w:b/>
                <w:sz w:val="24"/>
                <w:szCs w:val="24"/>
              </w:rPr>
            </w:pPr>
          </w:p>
          <w:p w:rsidR="007726F0" w:rsidRDefault="007726F0">
            <w:pPr>
              <w:widowControl w:val="0"/>
              <w:spacing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Week Four:  Hope in Dark Times </w:t>
            </w:r>
          </w:p>
          <w:p w:rsidR="008E44B7" w:rsidRPr="007726F0" w:rsidRDefault="007726F0">
            <w:pPr>
              <w:widowControl w:val="0"/>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Students will write “thank you” letters to the Holocaust Museum and to our guest speaker.  To accompany our reading of </w:t>
            </w:r>
            <w:r>
              <w:rPr>
                <w:rFonts w:ascii="Times New Roman" w:eastAsia="Calibri" w:hAnsi="Times New Roman" w:cs="Times New Roman"/>
                <w:i/>
                <w:sz w:val="24"/>
                <w:szCs w:val="24"/>
              </w:rPr>
              <w:t>The Diary of Anne Frank</w:t>
            </w:r>
            <w:r>
              <w:rPr>
                <w:rFonts w:ascii="Times New Roman" w:eastAsia="Calibri" w:hAnsi="Times New Roman" w:cs="Times New Roman"/>
                <w:sz w:val="24"/>
                <w:szCs w:val="24"/>
              </w:rPr>
              <w:t xml:space="preserve">, students will learn about Jewish traditions.  </w:t>
            </w:r>
          </w:p>
          <w:p w:rsidR="007726F0" w:rsidRDefault="007726F0">
            <w:pPr>
              <w:widowControl w:val="0"/>
              <w:spacing w:line="240" w:lineRule="auto"/>
              <w:rPr>
                <w:rFonts w:ascii="Times New Roman" w:eastAsia="Calibri" w:hAnsi="Times New Roman" w:cs="Times New Roman"/>
                <w:b/>
                <w:sz w:val="24"/>
                <w:szCs w:val="24"/>
              </w:rPr>
            </w:pPr>
          </w:p>
          <w:p w:rsidR="007726F0" w:rsidRDefault="007726F0">
            <w:pPr>
              <w:widowControl w:val="0"/>
              <w:spacing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Week Five:  The Resistance Grows</w:t>
            </w:r>
          </w:p>
          <w:p w:rsidR="007726F0" w:rsidRPr="007726F0" w:rsidRDefault="007726F0">
            <w:pPr>
              <w:widowControl w:val="0"/>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Students will watch the PBS documentary “The Sharps’ War” about an American couple who traveled to Europe during the war and saved others from Nazis.  Students will watch excerpts from the Charlie Chaplin movie “The Great Dictator”</w:t>
            </w:r>
            <w:r w:rsidR="008B0EDB">
              <w:rPr>
                <w:rFonts w:ascii="Times New Roman" w:eastAsia="Calibri" w:hAnsi="Times New Roman" w:cs="Times New Roman"/>
                <w:sz w:val="24"/>
                <w:szCs w:val="24"/>
              </w:rPr>
              <w:t xml:space="preserve"> and explain how humor was used to fight against Nazism.  </w:t>
            </w:r>
            <w:r>
              <w:rPr>
                <w:rFonts w:ascii="Times New Roman" w:eastAsia="Calibri" w:hAnsi="Times New Roman" w:cs="Times New Roman"/>
                <w:sz w:val="24"/>
                <w:szCs w:val="24"/>
              </w:rPr>
              <w:t xml:space="preserve">    </w:t>
            </w:r>
          </w:p>
          <w:p w:rsidR="007726F0" w:rsidRDefault="007726F0">
            <w:pPr>
              <w:widowControl w:val="0"/>
              <w:spacing w:line="240" w:lineRule="auto"/>
              <w:rPr>
                <w:rFonts w:ascii="Times New Roman" w:eastAsia="Calibri" w:hAnsi="Times New Roman" w:cs="Times New Roman"/>
                <w:b/>
                <w:sz w:val="24"/>
                <w:szCs w:val="24"/>
              </w:rPr>
            </w:pPr>
          </w:p>
          <w:p w:rsidR="008B0EDB" w:rsidRDefault="008E44B7">
            <w:pPr>
              <w:widowControl w:val="0"/>
              <w:spacing w:line="240" w:lineRule="auto"/>
              <w:rPr>
                <w:rFonts w:ascii="Times New Roman" w:eastAsia="Calibri" w:hAnsi="Times New Roman" w:cs="Times New Roman"/>
                <w:b/>
                <w:sz w:val="24"/>
                <w:szCs w:val="24"/>
              </w:rPr>
            </w:pPr>
            <w:r w:rsidRPr="002745F6">
              <w:rPr>
                <w:rFonts w:ascii="Times New Roman" w:eastAsia="Calibri" w:hAnsi="Times New Roman" w:cs="Times New Roman"/>
                <w:b/>
                <w:sz w:val="24"/>
                <w:szCs w:val="24"/>
              </w:rPr>
              <w:t>Week Six:</w:t>
            </w:r>
            <w:r w:rsidRPr="002745F6">
              <w:rPr>
                <w:rFonts w:ascii="Times New Roman" w:eastAsia="Calibri" w:hAnsi="Times New Roman" w:cs="Times New Roman"/>
                <w:sz w:val="24"/>
                <w:szCs w:val="24"/>
              </w:rPr>
              <w:t xml:space="preserve">  </w:t>
            </w:r>
            <w:r w:rsidR="008B0EDB">
              <w:rPr>
                <w:rFonts w:ascii="Times New Roman" w:eastAsia="Calibri" w:hAnsi="Times New Roman" w:cs="Times New Roman"/>
                <w:b/>
                <w:sz w:val="24"/>
                <w:szCs w:val="24"/>
              </w:rPr>
              <w:t>Silence is Complicity</w:t>
            </w:r>
          </w:p>
          <w:p w:rsidR="008E44B7" w:rsidRDefault="007A08A5">
            <w:pPr>
              <w:widowControl w:val="0"/>
              <w:spacing w:line="240" w:lineRule="auto"/>
              <w:rPr>
                <w:rFonts w:ascii="Times New Roman" w:eastAsia="Calibri" w:hAnsi="Times New Roman" w:cs="Times New Roman"/>
                <w:sz w:val="24"/>
                <w:szCs w:val="24"/>
              </w:rPr>
            </w:pPr>
            <w:r w:rsidRPr="002745F6">
              <w:rPr>
                <w:rFonts w:ascii="Times New Roman" w:eastAsia="Calibri" w:hAnsi="Times New Roman" w:cs="Times New Roman"/>
                <w:sz w:val="24"/>
                <w:szCs w:val="24"/>
              </w:rPr>
              <w:t>After meeting local activists, s</w:t>
            </w:r>
            <w:r w:rsidR="008E44B7" w:rsidRPr="002745F6">
              <w:rPr>
                <w:rFonts w:ascii="Times New Roman" w:eastAsia="Calibri" w:hAnsi="Times New Roman" w:cs="Times New Roman"/>
                <w:sz w:val="24"/>
                <w:szCs w:val="24"/>
              </w:rPr>
              <w:t xml:space="preserve">tudents will begin to identify global topics they are the most concerned about.  Students will then break out into groups and research their topics for study.  Students will also choose what type of final project they will submit – a persuasive letter or a webpage.   After a topic is identified, students will use steps in the writing process and exchange papers (or outline for online presence) for peer review and revision.  By the end of this week, students should be able to explain their topic, their mode of persuasion, and the key points they want to highlight.  </w:t>
            </w:r>
          </w:p>
          <w:p w:rsidR="008B0EDB" w:rsidRPr="002745F6" w:rsidRDefault="008B0EDB">
            <w:pPr>
              <w:widowControl w:val="0"/>
              <w:spacing w:line="240" w:lineRule="auto"/>
              <w:rPr>
                <w:rFonts w:ascii="Times New Roman" w:eastAsia="Calibri" w:hAnsi="Times New Roman" w:cs="Times New Roman"/>
                <w:sz w:val="24"/>
                <w:szCs w:val="24"/>
              </w:rPr>
            </w:pPr>
          </w:p>
          <w:p w:rsidR="007726F0" w:rsidRDefault="007726F0">
            <w:pPr>
              <w:widowControl w:val="0"/>
              <w:spacing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Week Seven:</w:t>
            </w:r>
            <w:r w:rsidR="008B0EDB">
              <w:rPr>
                <w:rFonts w:ascii="Times New Roman" w:eastAsia="Calibri" w:hAnsi="Times New Roman" w:cs="Times New Roman"/>
                <w:b/>
                <w:sz w:val="24"/>
                <w:szCs w:val="24"/>
              </w:rPr>
              <w:t xml:space="preserve">  The Young</w:t>
            </w:r>
            <w:r w:rsidR="00F75A34">
              <w:rPr>
                <w:rFonts w:ascii="Times New Roman" w:eastAsia="Calibri" w:hAnsi="Times New Roman" w:cs="Times New Roman"/>
                <w:b/>
                <w:sz w:val="24"/>
                <w:szCs w:val="24"/>
              </w:rPr>
              <w:t>est</w:t>
            </w:r>
            <w:r w:rsidR="008B0EDB">
              <w:rPr>
                <w:rFonts w:ascii="Times New Roman" w:eastAsia="Calibri" w:hAnsi="Times New Roman" w:cs="Times New Roman"/>
                <w:b/>
                <w:sz w:val="24"/>
                <w:szCs w:val="24"/>
              </w:rPr>
              <w:t xml:space="preserve"> Victims</w:t>
            </w:r>
          </w:p>
          <w:p w:rsidR="008B0EDB" w:rsidRDefault="008B0EDB">
            <w:pPr>
              <w:widowControl w:val="0"/>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As we finish </w:t>
            </w:r>
            <w:r>
              <w:rPr>
                <w:rFonts w:ascii="Times New Roman" w:eastAsia="Calibri" w:hAnsi="Times New Roman" w:cs="Times New Roman"/>
                <w:i/>
                <w:sz w:val="24"/>
                <w:szCs w:val="24"/>
              </w:rPr>
              <w:t>The Diary of Anne Frank</w:t>
            </w:r>
            <w:r>
              <w:rPr>
                <w:rFonts w:ascii="Times New Roman" w:eastAsia="Calibri" w:hAnsi="Times New Roman" w:cs="Times New Roman"/>
                <w:sz w:val="24"/>
                <w:szCs w:val="24"/>
              </w:rPr>
              <w:t xml:space="preserve">, students will read various children’s books set during the WWII era.  </w:t>
            </w:r>
            <w:r>
              <w:rPr>
                <w:rFonts w:ascii="Times New Roman" w:eastAsia="Calibri" w:hAnsi="Times New Roman" w:cs="Times New Roman"/>
                <w:sz w:val="24"/>
                <w:szCs w:val="24"/>
              </w:rPr>
              <w:t xml:space="preserve">Like </w:t>
            </w:r>
            <w:r>
              <w:rPr>
                <w:rFonts w:ascii="Times New Roman" w:eastAsia="Calibri" w:hAnsi="Times New Roman" w:cs="Times New Roman"/>
                <w:i/>
                <w:sz w:val="24"/>
                <w:szCs w:val="24"/>
              </w:rPr>
              <w:t xml:space="preserve">The Diary of Anne Frank, </w:t>
            </w:r>
            <w:r>
              <w:rPr>
                <w:rFonts w:ascii="Times New Roman" w:eastAsia="Calibri" w:hAnsi="Times New Roman" w:cs="Times New Roman"/>
                <w:sz w:val="24"/>
                <w:szCs w:val="24"/>
              </w:rPr>
              <w:t xml:space="preserve">these stories tell the story of the Holocaust from a child’s eyes.  </w:t>
            </w:r>
            <w:r w:rsidRPr="008B0EDB">
              <w:rPr>
                <w:rFonts w:ascii="Times New Roman" w:eastAsia="Calibri" w:hAnsi="Times New Roman" w:cs="Times New Roman"/>
                <w:sz w:val="24"/>
                <w:szCs w:val="24"/>
              </w:rPr>
              <w:t>Students</w:t>
            </w:r>
            <w:r>
              <w:rPr>
                <w:rFonts w:ascii="Times New Roman" w:eastAsia="Calibri" w:hAnsi="Times New Roman" w:cs="Times New Roman"/>
                <w:sz w:val="24"/>
                <w:szCs w:val="24"/>
              </w:rPr>
              <w:t xml:space="preserve"> will</w:t>
            </w:r>
            <w:r>
              <w:rPr>
                <w:rFonts w:ascii="Times New Roman" w:eastAsia="Calibri" w:hAnsi="Times New Roman" w:cs="Times New Roman"/>
                <w:sz w:val="24"/>
                <w:szCs w:val="24"/>
              </w:rPr>
              <w:t xml:space="preserve"> also</w:t>
            </w:r>
            <w:r>
              <w:rPr>
                <w:rFonts w:ascii="Times New Roman" w:eastAsia="Calibri" w:hAnsi="Times New Roman" w:cs="Times New Roman"/>
                <w:sz w:val="24"/>
                <w:szCs w:val="24"/>
              </w:rPr>
              <w:t xml:space="preserve"> read an article about the 1.5 million children killed during the Holocaust</w:t>
            </w:r>
            <w:r>
              <w:rPr>
                <w:rFonts w:ascii="Times New Roman" w:eastAsia="Calibri" w:hAnsi="Times New Roman" w:cs="Times New Roman"/>
                <w:sz w:val="24"/>
                <w:szCs w:val="24"/>
              </w:rPr>
              <w:t xml:space="preserve">.  Students </w:t>
            </w:r>
            <w:r w:rsidR="001C028E">
              <w:rPr>
                <w:rFonts w:ascii="Times New Roman" w:eastAsia="Calibri" w:hAnsi="Times New Roman" w:cs="Times New Roman"/>
                <w:sz w:val="24"/>
                <w:szCs w:val="24"/>
              </w:rPr>
              <w:t xml:space="preserve">will reflect on the causes of this tragedy and if something like the Holocaust could ever happen again.  Students will complete a comprehensive exam on </w:t>
            </w:r>
            <w:r w:rsidR="001C028E">
              <w:rPr>
                <w:rFonts w:ascii="Times New Roman" w:eastAsia="Calibri" w:hAnsi="Times New Roman" w:cs="Times New Roman"/>
                <w:i/>
                <w:sz w:val="24"/>
                <w:szCs w:val="24"/>
              </w:rPr>
              <w:t>Anne Frank</w:t>
            </w:r>
            <w:r w:rsidR="001C028E">
              <w:rPr>
                <w:rFonts w:ascii="Times New Roman" w:eastAsia="Calibri" w:hAnsi="Times New Roman" w:cs="Times New Roman"/>
                <w:sz w:val="24"/>
                <w:szCs w:val="24"/>
              </w:rPr>
              <w:t xml:space="preserve">.  </w:t>
            </w:r>
          </w:p>
          <w:p w:rsidR="008B0EDB" w:rsidRDefault="008B0EDB">
            <w:pPr>
              <w:widowControl w:val="0"/>
              <w:spacing w:line="240" w:lineRule="auto"/>
              <w:rPr>
                <w:rFonts w:ascii="Times New Roman" w:eastAsia="Calibri" w:hAnsi="Times New Roman" w:cs="Times New Roman"/>
                <w:b/>
                <w:sz w:val="24"/>
                <w:szCs w:val="24"/>
              </w:rPr>
            </w:pPr>
          </w:p>
          <w:p w:rsidR="008B0EDB" w:rsidRDefault="007726F0">
            <w:pPr>
              <w:widowControl w:val="0"/>
              <w:spacing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Week Eight:  </w:t>
            </w:r>
            <w:r w:rsidR="00F75A34">
              <w:rPr>
                <w:rFonts w:ascii="Times New Roman" w:eastAsia="Calibri" w:hAnsi="Times New Roman" w:cs="Times New Roman"/>
                <w:b/>
                <w:sz w:val="24"/>
                <w:szCs w:val="24"/>
              </w:rPr>
              <w:t xml:space="preserve">The </w:t>
            </w:r>
            <w:r w:rsidR="008B0EDB">
              <w:rPr>
                <w:rFonts w:ascii="Times New Roman" w:eastAsia="Calibri" w:hAnsi="Times New Roman" w:cs="Times New Roman"/>
                <w:b/>
                <w:sz w:val="24"/>
                <w:szCs w:val="24"/>
              </w:rPr>
              <w:t>Refugees</w:t>
            </w:r>
          </w:p>
          <w:p w:rsidR="008B0EDB" w:rsidRDefault="001C028E">
            <w:pPr>
              <w:widowControl w:val="0"/>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Students will watch interviews with Holocaust Survivors which describe what happened to Survivors after the war.  Students will watch an interview with Otto Frank in which he describes his tragic search for his family after the war.  Students will be able to explain what a refugee is, what global organizations help refugees, and describe what dangers refugees face.  Students will research what systems the United States and other world leaders have in place to protect or welcome refugees.  Students will research refugee camps around the world and describe the conditions at the camps.  Students will participate in a philosophical chairs debate on refugees.  Who should protect refugees?  Should the </w:t>
            </w:r>
            <w:r>
              <w:rPr>
                <w:rFonts w:ascii="Times New Roman" w:eastAsia="Calibri" w:hAnsi="Times New Roman" w:cs="Times New Roman"/>
                <w:sz w:val="24"/>
                <w:szCs w:val="24"/>
              </w:rPr>
              <w:lastRenderedPageBreak/>
              <w:t xml:space="preserve">US do more – or less – for refugees?      </w:t>
            </w:r>
            <w:r w:rsidR="008B0EDB">
              <w:rPr>
                <w:rFonts w:ascii="Times New Roman" w:eastAsia="Calibri" w:hAnsi="Times New Roman" w:cs="Times New Roman"/>
                <w:sz w:val="24"/>
                <w:szCs w:val="24"/>
              </w:rPr>
              <w:t xml:space="preserve">    </w:t>
            </w:r>
          </w:p>
          <w:p w:rsidR="008B0EDB" w:rsidRPr="008B0EDB" w:rsidRDefault="008B0EDB">
            <w:pPr>
              <w:widowControl w:val="0"/>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8B0EDB" w:rsidRDefault="008E44B7">
            <w:pPr>
              <w:widowControl w:val="0"/>
              <w:spacing w:line="240" w:lineRule="auto"/>
              <w:rPr>
                <w:rFonts w:ascii="Times New Roman" w:eastAsia="Calibri" w:hAnsi="Times New Roman" w:cs="Times New Roman"/>
                <w:sz w:val="24"/>
                <w:szCs w:val="24"/>
              </w:rPr>
            </w:pPr>
            <w:r w:rsidRPr="002745F6">
              <w:rPr>
                <w:rFonts w:ascii="Times New Roman" w:eastAsia="Calibri" w:hAnsi="Times New Roman" w:cs="Times New Roman"/>
                <w:b/>
                <w:sz w:val="24"/>
                <w:szCs w:val="24"/>
              </w:rPr>
              <w:t>Week Nine:</w:t>
            </w:r>
            <w:r w:rsidR="008B0EDB">
              <w:rPr>
                <w:rFonts w:ascii="Times New Roman" w:eastAsia="Calibri" w:hAnsi="Times New Roman" w:cs="Times New Roman"/>
                <w:b/>
                <w:sz w:val="24"/>
                <w:szCs w:val="24"/>
              </w:rPr>
              <w:t xml:space="preserve">  Transformation</w:t>
            </w:r>
            <w:r w:rsidRPr="002745F6">
              <w:rPr>
                <w:rFonts w:ascii="Times New Roman" w:eastAsia="Calibri" w:hAnsi="Times New Roman" w:cs="Times New Roman"/>
                <w:sz w:val="24"/>
                <w:szCs w:val="24"/>
              </w:rPr>
              <w:t xml:space="preserve">  </w:t>
            </w:r>
          </w:p>
          <w:p w:rsidR="008E44B7" w:rsidRDefault="008E44B7">
            <w:pPr>
              <w:widowControl w:val="0"/>
              <w:spacing w:line="240" w:lineRule="auto"/>
              <w:rPr>
                <w:rFonts w:ascii="Calibri" w:eastAsia="Calibri" w:hAnsi="Calibri" w:cs="Calibri"/>
                <w:sz w:val="24"/>
                <w:szCs w:val="24"/>
              </w:rPr>
            </w:pPr>
            <w:r w:rsidRPr="002745F6">
              <w:rPr>
                <w:rFonts w:ascii="Times New Roman" w:eastAsia="Calibri" w:hAnsi="Times New Roman" w:cs="Times New Roman"/>
                <w:sz w:val="24"/>
                <w:szCs w:val="24"/>
              </w:rPr>
              <w:t>Publication.  Students will submit their persuasive letter or publish their social media website on their global issue topic. Reflection time!</w:t>
            </w:r>
            <w:r w:rsidR="007A08A5" w:rsidRPr="002745F6">
              <w:rPr>
                <w:rFonts w:ascii="Times New Roman" w:eastAsia="Calibri" w:hAnsi="Times New Roman" w:cs="Times New Roman"/>
                <w:sz w:val="24"/>
                <w:szCs w:val="24"/>
              </w:rPr>
              <w:t xml:space="preserve">  Students will write a reflection on the unit project.  What would they do differently?  How can the teacher make this assignment more meaningful or easier to explain?  What changes would you make for next year?  </w:t>
            </w:r>
          </w:p>
        </w:tc>
      </w:tr>
    </w:tbl>
    <w:p w:rsidR="00E46D6F" w:rsidRDefault="00E46D6F"/>
    <w:p w:rsidR="002745F6" w:rsidRDefault="002745F6"/>
    <w:p w:rsidR="002745F6" w:rsidRDefault="002745F6"/>
    <w:p w:rsidR="002745F6" w:rsidRDefault="002745F6"/>
    <w:p w:rsidR="002745F6" w:rsidRDefault="002745F6"/>
    <w:p w:rsidR="002745F6" w:rsidRDefault="002745F6"/>
    <w:p w:rsidR="002745F6" w:rsidRDefault="002745F6"/>
    <w:p w:rsidR="002745F6" w:rsidRDefault="002745F6"/>
    <w:p w:rsidR="002745F6" w:rsidRDefault="002745F6"/>
    <w:p w:rsidR="002745F6" w:rsidRDefault="002745F6"/>
    <w:p w:rsidR="002745F6" w:rsidRDefault="002745F6"/>
    <w:p w:rsidR="002745F6" w:rsidRDefault="002745F6"/>
    <w:p w:rsidR="002745F6" w:rsidRDefault="002745F6"/>
    <w:p w:rsidR="002745F6" w:rsidRDefault="002745F6"/>
    <w:p w:rsidR="002745F6" w:rsidRDefault="002745F6"/>
    <w:p w:rsidR="002745F6" w:rsidRDefault="002745F6"/>
    <w:p w:rsidR="002745F6" w:rsidRDefault="002745F6"/>
    <w:p w:rsidR="002745F6" w:rsidRDefault="002745F6"/>
    <w:p w:rsidR="002745F6" w:rsidRDefault="002745F6"/>
    <w:p w:rsidR="002745F6" w:rsidRDefault="002745F6"/>
    <w:p w:rsidR="002745F6" w:rsidRDefault="002745F6"/>
    <w:p w:rsidR="002745F6" w:rsidRDefault="002745F6"/>
    <w:p w:rsidR="002745F6" w:rsidRDefault="002745F6"/>
    <w:p w:rsidR="002745F6" w:rsidRDefault="002745F6"/>
    <w:p w:rsidR="002745F6" w:rsidRDefault="002745F6"/>
    <w:p w:rsidR="002745F6" w:rsidRDefault="002745F6"/>
    <w:p w:rsidR="002745F6" w:rsidRDefault="002745F6"/>
    <w:p w:rsidR="002745F6" w:rsidRDefault="002745F6"/>
    <w:p w:rsidR="002745F6" w:rsidRDefault="002745F6"/>
    <w:tbl>
      <w:tblPr>
        <w:tblStyle w:val="TableGrid1"/>
        <w:tblW w:w="13284" w:type="dxa"/>
        <w:jc w:val="center"/>
        <w:tblLook w:val="04A0" w:firstRow="1" w:lastRow="0" w:firstColumn="1" w:lastColumn="0" w:noHBand="0" w:noVBand="1"/>
      </w:tblPr>
      <w:tblGrid>
        <w:gridCol w:w="5606"/>
        <w:gridCol w:w="3293"/>
        <w:gridCol w:w="4385"/>
      </w:tblGrid>
      <w:tr w:rsidR="002745F6" w:rsidRPr="002745F6" w:rsidTr="002745F6">
        <w:trPr>
          <w:trHeight w:val="447"/>
          <w:jc w:val="center"/>
        </w:trPr>
        <w:tc>
          <w:tcPr>
            <w:tcW w:w="13284" w:type="dxa"/>
            <w:gridSpan w:val="3"/>
            <w:shd w:val="clear" w:color="auto" w:fill="000000"/>
          </w:tcPr>
          <w:p w:rsidR="002745F6" w:rsidRPr="002745F6" w:rsidRDefault="002745F6" w:rsidP="002745F6">
            <w:pPr>
              <w:rPr>
                <w:b/>
                <w:color w:val="FFFFFF"/>
              </w:rPr>
            </w:pPr>
            <w:r w:rsidRPr="002745F6">
              <w:rPr>
                <w:b/>
                <w:color w:val="FFFFFF"/>
              </w:rPr>
              <w:lastRenderedPageBreak/>
              <w:t>TGC FELLOWS UBD Lesson</w:t>
            </w:r>
          </w:p>
          <w:p w:rsidR="002745F6" w:rsidRPr="002745F6" w:rsidRDefault="002745F6" w:rsidP="002745F6">
            <w:pPr>
              <w:rPr>
                <w:color w:val="FFFFFF"/>
                <w:u w:val="single"/>
              </w:rPr>
            </w:pPr>
          </w:p>
        </w:tc>
      </w:tr>
      <w:tr w:rsidR="002745F6" w:rsidRPr="002745F6" w:rsidTr="002745F6">
        <w:trPr>
          <w:trHeight w:val="1368"/>
          <w:jc w:val="center"/>
        </w:trPr>
        <w:tc>
          <w:tcPr>
            <w:tcW w:w="13284" w:type="dxa"/>
            <w:gridSpan w:val="3"/>
          </w:tcPr>
          <w:p w:rsidR="002745F6" w:rsidRPr="002745F6" w:rsidRDefault="002745F6" w:rsidP="002745F6">
            <w:r w:rsidRPr="002745F6">
              <w:rPr>
                <w:u w:val="single"/>
              </w:rPr>
              <w:t>Lesson Title:</w:t>
            </w:r>
            <w:r w:rsidRPr="002745F6">
              <w:t xml:space="preserve">   Causes of WW2      </w:t>
            </w:r>
            <w:r w:rsidRPr="002745F6">
              <w:rPr>
                <w:u w:val="single"/>
              </w:rPr>
              <w:t xml:space="preserve"> Subject:   </w:t>
            </w:r>
            <w:r w:rsidRPr="002745F6">
              <w:t xml:space="preserve">   ELA       </w:t>
            </w:r>
            <w:r w:rsidRPr="002745F6">
              <w:rPr>
                <w:u w:val="single"/>
              </w:rPr>
              <w:t>Prepared by</w:t>
            </w:r>
            <w:r w:rsidRPr="002745F6">
              <w:t>: Sarah Carrola, TGC Fellow</w:t>
            </w:r>
          </w:p>
          <w:p w:rsidR="002745F6" w:rsidRPr="002745F6" w:rsidRDefault="002745F6" w:rsidP="002745F6"/>
          <w:p w:rsidR="002745F6" w:rsidRPr="002745F6" w:rsidRDefault="002745F6" w:rsidP="002745F6">
            <w:r w:rsidRPr="002745F6">
              <w:rPr>
                <w:u w:val="single"/>
              </w:rPr>
              <w:t>Materials Needed:</w:t>
            </w:r>
            <w:r w:rsidRPr="002745F6">
              <w:t xml:space="preserve"> Posters, markers, primary sources, tablets, images from WW2, news articles</w:t>
            </w:r>
          </w:p>
          <w:p w:rsidR="002745F6" w:rsidRPr="002745F6" w:rsidRDefault="002745F6" w:rsidP="002745F6"/>
          <w:p w:rsidR="002745F6" w:rsidRPr="002745F6" w:rsidRDefault="002745F6" w:rsidP="002745F6">
            <w:r w:rsidRPr="002745F6">
              <w:rPr>
                <w:u w:val="single"/>
              </w:rPr>
              <w:t>Global Competency:</w:t>
            </w:r>
            <w:r w:rsidRPr="002745F6">
              <w:t xml:space="preserve"> Investigating the World</w:t>
            </w:r>
          </w:p>
          <w:p w:rsidR="002745F6" w:rsidRPr="002745F6" w:rsidRDefault="002745F6" w:rsidP="002745F6"/>
        </w:tc>
      </w:tr>
      <w:tr w:rsidR="002745F6" w:rsidRPr="002745F6" w:rsidTr="002745F6">
        <w:trPr>
          <w:trHeight w:val="460"/>
          <w:jc w:val="center"/>
        </w:trPr>
        <w:tc>
          <w:tcPr>
            <w:tcW w:w="5606" w:type="dxa"/>
            <w:shd w:val="clear" w:color="auto" w:fill="D9D9D9"/>
          </w:tcPr>
          <w:p w:rsidR="002745F6" w:rsidRPr="002745F6" w:rsidRDefault="002745F6" w:rsidP="002745F6">
            <w:r w:rsidRPr="002745F6">
              <w:rPr>
                <w:b/>
                <w:u w:val="single"/>
              </w:rPr>
              <w:t>W</w:t>
            </w:r>
            <w:r w:rsidRPr="002745F6">
              <w:t>here is the lesson going?</w:t>
            </w:r>
          </w:p>
          <w:p w:rsidR="002745F6" w:rsidRPr="002745F6" w:rsidRDefault="002745F6" w:rsidP="002745F6">
            <w:r w:rsidRPr="002745F6">
              <w:t>(Learning Target or SWBAT)</w:t>
            </w:r>
          </w:p>
        </w:tc>
        <w:tc>
          <w:tcPr>
            <w:tcW w:w="7678" w:type="dxa"/>
            <w:gridSpan w:val="2"/>
          </w:tcPr>
          <w:p w:rsidR="002745F6" w:rsidRPr="002745F6" w:rsidRDefault="002745F6" w:rsidP="002745F6">
            <w:r w:rsidRPr="002745F6">
              <w:t xml:space="preserve">I can identify five major causes of WW2.  </w:t>
            </w:r>
          </w:p>
          <w:p w:rsidR="002745F6" w:rsidRPr="002745F6" w:rsidRDefault="002745F6" w:rsidP="002745F6">
            <w:r w:rsidRPr="002745F6">
              <w:t xml:space="preserve"> </w:t>
            </w:r>
          </w:p>
        </w:tc>
      </w:tr>
      <w:tr w:rsidR="002745F6" w:rsidRPr="002745F6" w:rsidTr="002745F6">
        <w:trPr>
          <w:trHeight w:val="416"/>
          <w:jc w:val="center"/>
        </w:trPr>
        <w:tc>
          <w:tcPr>
            <w:tcW w:w="8899" w:type="dxa"/>
            <w:gridSpan w:val="2"/>
            <w:shd w:val="clear" w:color="auto" w:fill="D9D9D9"/>
          </w:tcPr>
          <w:p w:rsidR="002745F6" w:rsidRPr="002745F6" w:rsidRDefault="002745F6" w:rsidP="002745F6">
            <w:r w:rsidRPr="002745F6">
              <w:rPr>
                <w:b/>
                <w:u w:val="single"/>
              </w:rPr>
              <w:t>H</w:t>
            </w:r>
            <w:r w:rsidRPr="002745F6">
              <w:t>ook:</w:t>
            </w:r>
          </w:p>
          <w:p w:rsidR="002745F6" w:rsidRPr="002745F6" w:rsidRDefault="002745F6" w:rsidP="002745F6"/>
        </w:tc>
        <w:tc>
          <w:tcPr>
            <w:tcW w:w="4384" w:type="dxa"/>
            <w:shd w:val="clear" w:color="auto" w:fill="7F7F7F"/>
          </w:tcPr>
          <w:p w:rsidR="002745F6" w:rsidRPr="002745F6" w:rsidRDefault="002745F6" w:rsidP="002745F6">
            <w:r w:rsidRPr="002745F6">
              <w:rPr>
                <w:b/>
                <w:u w:val="single"/>
              </w:rPr>
              <w:t>T</w:t>
            </w:r>
            <w:r w:rsidRPr="002745F6">
              <w:t>ailored Differentiation:</w:t>
            </w:r>
          </w:p>
        </w:tc>
      </w:tr>
      <w:tr w:rsidR="002745F6" w:rsidRPr="002745F6" w:rsidTr="002745F6">
        <w:trPr>
          <w:trHeight w:val="415"/>
          <w:jc w:val="center"/>
        </w:trPr>
        <w:tc>
          <w:tcPr>
            <w:tcW w:w="8899" w:type="dxa"/>
            <w:gridSpan w:val="2"/>
          </w:tcPr>
          <w:p w:rsidR="002745F6" w:rsidRPr="002745F6" w:rsidRDefault="002745F6" w:rsidP="002745F6">
            <w:pPr>
              <w:rPr>
                <w:b/>
              </w:rPr>
            </w:pPr>
            <w:r w:rsidRPr="002745F6">
              <w:rPr>
                <w:b/>
              </w:rPr>
              <w:t>Judaism</w:t>
            </w:r>
            <w:r>
              <w:rPr>
                <w:b/>
              </w:rPr>
              <w:t xml:space="preserve">, Anti-Semitism, Rise of Adolf Hitler, </w:t>
            </w:r>
            <w:r w:rsidRPr="002745F6">
              <w:rPr>
                <w:b/>
              </w:rPr>
              <w:t>Economic Crisis in Germany</w:t>
            </w:r>
            <w:r>
              <w:rPr>
                <w:b/>
              </w:rPr>
              <w:t xml:space="preserve">, </w:t>
            </w:r>
            <w:r w:rsidRPr="002745F6">
              <w:rPr>
                <w:b/>
              </w:rPr>
              <w:t>Nuremberg Laws</w:t>
            </w:r>
          </w:p>
          <w:p w:rsidR="002745F6" w:rsidRPr="002745F6" w:rsidRDefault="002745F6" w:rsidP="002745F6">
            <w:r w:rsidRPr="002745F6">
              <w:t xml:space="preserve">On the big screen, students will see various images relating to WW2.  Students will make inferences and describe what is happening in each picture.  </w:t>
            </w:r>
          </w:p>
        </w:tc>
        <w:tc>
          <w:tcPr>
            <w:tcW w:w="4384" w:type="dxa"/>
            <w:vMerge w:val="restart"/>
          </w:tcPr>
          <w:p w:rsidR="002745F6" w:rsidRPr="002745F6" w:rsidRDefault="002745F6" w:rsidP="002745F6"/>
          <w:p w:rsidR="002745F6" w:rsidRPr="002745F6" w:rsidRDefault="002745F6" w:rsidP="002745F6">
            <w:pPr>
              <w:ind w:left="720"/>
              <w:contextualSpacing/>
              <w:rPr>
                <w:rFonts w:ascii="Times New Roman" w:eastAsia="Times New Roman" w:hAnsi="Times New Roman"/>
                <w:sz w:val="24"/>
                <w:szCs w:val="24"/>
              </w:rPr>
            </w:pPr>
            <w:r w:rsidRPr="002745F6">
              <w:rPr>
                <w:rFonts w:ascii="Times New Roman" w:eastAsia="Times New Roman" w:hAnsi="Times New Roman"/>
                <w:sz w:val="24"/>
                <w:szCs w:val="24"/>
              </w:rPr>
              <w:t xml:space="preserve">Articles will be provided at different lexile levels per group.  </w:t>
            </w:r>
          </w:p>
          <w:p w:rsidR="002745F6" w:rsidRPr="002745F6" w:rsidRDefault="002745F6" w:rsidP="002745F6">
            <w:pPr>
              <w:ind w:left="720"/>
              <w:contextualSpacing/>
              <w:rPr>
                <w:rFonts w:ascii="Times New Roman" w:eastAsia="Times New Roman" w:hAnsi="Times New Roman"/>
                <w:sz w:val="24"/>
                <w:szCs w:val="24"/>
              </w:rPr>
            </w:pPr>
          </w:p>
          <w:p w:rsidR="002745F6" w:rsidRPr="002745F6" w:rsidRDefault="002745F6" w:rsidP="002745F6">
            <w:pPr>
              <w:ind w:left="720"/>
              <w:contextualSpacing/>
              <w:rPr>
                <w:rFonts w:ascii="Times New Roman" w:eastAsia="Times New Roman" w:hAnsi="Times New Roman"/>
                <w:sz w:val="24"/>
                <w:szCs w:val="24"/>
              </w:rPr>
            </w:pPr>
          </w:p>
          <w:p w:rsidR="002745F6" w:rsidRPr="002745F6" w:rsidRDefault="002745F6" w:rsidP="002745F6">
            <w:pPr>
              <w:ind w:left="720"/>
              <w:contextualSpacing/>
              <w:rPr>
                <w:rFonts w:ascii="Times New Roman" w:eastAsia="Times New Roman" w:hAnsi="Times New Roman"/>
                <w:sz w:val="24"/>
                <w:szCs w:val="24"/>
              </w:rPr>
            </w:pPr>
          </w:p>
          <w:p w:rsidR="002745F6" w:rsidRPr="002745F6" w:rsidRDefault="002745F6" w:rsidP="002745F6">
            <w:pPr>
              <w:ind w:left="720"/>
              <w:contextualSpacing/>
              <w:rPr>
                <w:rFonts w:ascii="Times New Roman" w:eastAsia="Times New Roman" w:hAnsi="Times New Roman"/>
                <w:sz w:val="24"/>
                <w:szCs w:val="24"/>
              </w:rPr>
            </w:pPr>
            <w:r w:rsidRPr="002745F6">
              <w:rPr>
                <w:rFonts w:ascii="Times New Roman" w:eastAsia="Times New Roman" w:hAnsi="Times New Roman"/>
                <w:sz w:val="24"/>
                <w:szCs w:val="24"/>
              </w:rPr>
              <w:t>Students will use print and media resources to learn about their topic.</w:t>
            </w:r>
          </w:p>
          <w:p w:rsidR="002745F6" w:rsidRPr="002745F6" w:rsidRDefault="002745F6" w:rsidP="002745F6">
            <w:pPr>
              <w:ind w:left="720"/>
              <w:contextualSpacing/>
              <w:jc w:val="center"/>
              <w:rPr>
                <w:rFonts w:ascii="Times New Roman" w:eastAsia="Times New Roman" w:hAnsi="Times New Roman"/>
                <w:sz w:val="24"/>
                <w:szCs w:val="24"/>
              </w:rPr>
            </w:pPr>
          </w:p>
          <w:p w:rsidR="002745F6" w:rsidRPr="002745F6" w:rsidRDefault="002745F6" w:rsidP="002745F6">
            <w:pPr>
              <w:ind w:left="720"/>
              <w:contextualSpacing/>
              <w:jc w:val="center"/>
              <w:rPr>
                <w:rFonts w:ascii="Times New Roman" w:eastAsia="Times New Roman" w:hAnsi="Times New Roman"/>
                <w:sz w:val="24"/>
                <w:szCs w:val="24"/>
              </w:rPr>
            </w:pPr>
          </w:p>
          <w:p w:rsidR="002745F6" w:rsidRPr="002745F6" w:rsidRDefault="002745F6" w:rsidP="002745F6">
            <w:pPr>
              <w:ind w:left="720"/>
              <w:contextualSpacing/>
              <w:jc w:val="center"/>
              <w:rPr>
                <w:rFonts w:ascii="Times New Roman" w:eastAsia="Times New Roman" w:hAnsi="Times New Roman"/>
                <w:sz w:val="24"/>
                <w:szCs w:val="24"/>
              </w:rPr>
            </w:pPr>
          </w:p>
          <w:p w:rsidR="002745F6" w:rsidRPr="002745F6" w:rsidRDefault="002745F6" w:rsidP="002745F6">
            <w:pPr>
              <w:ind w:left="720"/>
              <w:contextualSpacing/>
              <w:rPr>
                <w:rFonts w:ascii="Times New Roman" w:eastAsia="Times New Roman" w:hAnsi="Times New Roman"/>
                <w:sz w:val="24"/>
                <w:szCs w:val="24"/>
              </w:rPr>
            </w:pPr>
            <w:r w:rsidRPr="002745F6">
              <w:rPr>
                <w:rFonts w:ascii="Times New Roman" w:eastAsia="Times New Roman" w:hAnsi="Times New Roman"/>
                <w:sz w:val="24"/>
                <w:szCs w:val="24"/>
              </w:rPr>
              <w:t xml:space="preserve">Students can use pictures, words, and symbols in their explanation.    </w:t>
            </w:r>
          </w:p>
          <w:p w:rsidR="002745F6" w:rsidRPr="002745F6" w:rsidRDefault="002745F6" w:rsidP="002745F6">
            <w:pPr>
              <w:contextualSpacing/>
              <w:rPr>
                <w:rFonts w:ascii="Times New Roman" w:eastAsia="Times New Roman" w:hAnsi="Times New Roman"/>
                <w:sz w:val="24"/>
                <w:szCs w:val="24"/>
              </w:rPr>
            </w:pPr>
          </w:p>
        </w:tc>
      </w:tr>
      <w:tr w:rsidR="002745F6" w:rsidRPr="002745F6" w:rsidTr="002745F6">
        <w:trPr>
          <w:trHeight w:val="349"/>
          <w:jc w:val="center"/>
        </w:trPr>
        <w:tc>
          <w:tcPr>
            <w:tcW w:w="8899" w:type="dxa"/>
            <w:gridSpan w:val="2"/>
            <w:shd w:val="clear" w:color="auto" w:fill="D9D9D9"/>
          </w:tcPr>
          <w:p w:rsidR="002745F6" w:rsidRPr="002745F6" w:rsidRDefault="002745F6" w:rsidP="002745F6">
            <w:r w:rsidRPr="002745F6">
              <w:rPr>
                <w:b/>
                <w:u w:val="single"/>
              </w:rPr>
              <w:t>E</w:t>
            </w:r>
            <w:r w:rsidRPr="002745F6">
              <w:t>quip:</w:t>
            </w:r>
          </w:p>
        </w:tc>
        <w:tc>
          <w:tcPr>
            <w:tcW w:w="4384" w:type="dxa"/>
            <w:vMerge/>
          </w:tcPr>
          <w:p w:rsidR="002745F6" w:rsidRPr="002745F6" w:rsidRDefault="002745F6" w:rsidP="002745F6"/>
        </w:tc>
      </w:tr>
      <w:tr w:rsidR="002745F6" w:rsidRPr="002745F6" w:rsidTr="002745F6">
        <w:trPr>
          <w:trHeight w:val="349"/>
          <w:jc w:val="center"/>
        </w:trPr>
        <w:tc>
          <w:tcPr>
            <w:tcW w:w="8899" w:type="dxa"/>
            <w:gridSpan w:val="2"/>
          </w:tcPr>
          <w:p w:rsidR="002745F6" w:rsidRPr="002745F6" w:rsidRDefault="002745F6" w:rsidP="002745F6">
            <w:r w:rsidRPr="002745F6">
              <w:t xml:space="preserve">Students will read various primary sources, watch video clips, and read articles based on their topic.  Students will then use the information they have learned to create an informational poster to display in the class.  </w:t>
            </w:r>
          </w:p>
          <w:p w:rsidR="002745F6" w:rsidRPr="002745F6" w:rsidRDefault="002745F6" w:rsidP="002745F6">
            <w:pPr>
              <w:rPr>
                <w:b/>
                <w:u w:val="single"/>
              </w:rPr>
            </w:pPr>
          </w:p>
        </w:tc>
        <w:tc>
          <w:tcPr>
            <w:tcW w:w="4384" w:type="dxa"/>
            <w:vMerge/>
          </w:tcPr>
          <w:p w:rsidR="002745F6" w:rsidRPr="002745F6" w:rsidRDefault="002745F6" w:rsidP="002745F6"/>
        </w:tc>
      </w:tr>
      <w:tr w:rsidR="002745F6" w:rsidRPr="002745F6" w:rsidTr="002745F6">
        <w:trPr>
          <w:trHeight w:val="349"/>
          <w:jc w:val="center"/>
        </w:trPr>
        <w:tc>
          <w:tcPr>
            <w:tcW w:w="8899" w:type="dxa"/>
            <w:gridSpan w:val="2"/>
            <w:shd w:val="clear" w:color="auto" w:fill="D9D9D9"/>
          </w:tcPr>
          <w:p w:rsidR="002745F6" w:rsidRPr="002745F6" w:rsidRDefault="002745F6" w:rsidP="002745F6">
            <w:r w:rsidRPr="002745F6">
              <w:rPr>
                <w:b/>
                <w:u w:val="single"/>
              </w:rPr>
              <w:t>R</w:t>
            </w:r>
            <w:r w:rsidRPr="002745F6">
              <w:rPr>
                <w:b/>
              </w:rPr>
              <w:t>ethink and revise:</w:t>
            </w:r>
          </w:p>
        </w:tc>
        <w:tc>
          <w:tcPr>
            <w:tcW w:w="4384" w:type="dxa"/>
            <w:vMerge/>
          </w:tcPr>
          <w:p w:rsidR="002745F6" w:rsidRPr="002745F6" w:rsidRDefault="002745F6" w:rsidP="002745F6"/>
        </w:tc>
      </w:tr>
      <w:tr w:rsidR="002745F6" w:rsidRPr="002745F6" w:rsidTr="002745F6">
        <w:trPr>
          <w:trHeight w:val="349"/>
          <w:jc w:val="center"/>
        </w:trPr>
        <w:tc>
          <w:tcPr>
            <w:tcW w:w="8899" w:type="dxa"/>
            <w:gridSpan w:val="2"/>
          </w:tcPr>
          <w:p w:rsidR="002745F6" w:rsidRPr="002745F6" w:rsidRDefault="002745F6" w:rsidP="002745F6">
            <w:r w:rsidRPr="002745F6">
              <w:t>As each group presents, the rest of the class will summarize each topic in a graphic organizer.  Then, students will conduct a gallery walk to again review everyone’s posters. When the class comes together, students will reflect on which posters they liked the most and what topic had the most impact on WW2.</w:t>
            </w:r>
          </w:p>
          <w:p w:rsidR="002745F6" w:rsidRPr="002745F6" w:rsidRDefault="002745F6" w:rsidP="002745F6">
            <w:pPr>
              <w:rPr>
                <w:b/>
                <w:u w:val="single"/>
              </w:rPr>
            </w:pPr>
          </w:p>
        </w:tc>
        <w:tc>
          <w:tcPr>
            <w:tcW w:w="4384" w:type="dxa"/>
            <w:vMerge/>
          </w:tcPr>
          <w:p w:rsidR="002745F6" w:rsidRPr="002745F6" w:rsidRDefault="002745F6" w:rsidP="002745F6"/>
        </w:tc>
      </w:tr>
      <w:tr w:rsidR="002745F6" w:rsidRPr="002745F6" w:rsidTr="002745F6">
        <w:trPr>
          <w:trHeight w:val="139"/>
          <w:jc w:val="center"/>
        </w:trPr>
        <w:tc>
          <w:tcPr>
            <w:tcW w:w="8899" w:type="dxa"/>
            <w:gridSpan w:val="2"/>
            <w:shd w:val="clear" w:color="auto" w:fill="D9D9D9"/>
          </w:tcPr>
          <w:p w:rsidR="002745F6" w:rsidRPr="002745F6" w:rsidRDefault="002745F6" w:rsidP="002745F6">
            <w:pPr>
              <w:rPr>
                <w:b/>
              </w:rPr>
            </w:pPr>
            <w:r w:rsidRPr="002745F6">
              <w:rPr>
                <w:b/>
                <w:u w:val="single"/>
              </w:rPr>
              <w:t>E</w:t>
            </w:r>
            <w:r w:rsidRPr="002745F6">
              <w:rPr>
                <w:b/>
              </w:rPr>
              <w:t xml:space="preserve">valuate: </w:t>
            </w:r>
          </w:p>
        </w:tc>
        <w:tc>
          <w:tcPr>
            <w:tcW w:w="4384" w:type="dxa"/>
            <w:vMerge/>
          </w:tcPr>
          <w:p w:rsidR="002745F6" w:rsidRPr="002745F6" w:rsidRDefault="002745F6" w:rsidP="002745F6"/>
        </w:tc>
      </w:tr>
      <w:tr w:rsidR="002745F6" w:rsidRPr="002745F6" w:rsidTr="002745F6">
        <w:trPr>
          <w:trHeight w:val="139"/>
          <w:jc w:val="center"/>
        </w:trPr>
        <w:tc>
          <w:tcPr>
            <w:tcW w:w="8899" w:type="dxa"/>
            <w:gridSpan w:val="2"/>
            <w:shd w:val="clear" w:color="auto" w:fill="auto"/>
          </w:tcPr>
          <w:p w:rsidR="002745F6" w:rsidRPr="002745F6" w:rsidRDefault="002745F6" w:rsidP="002745F6">
            <w:r w:rsidRPr="002745F6">
              <w:t>Students will create a poster on their topic and then present it to the class.  Students will identify the significance and legacy of their topic to human history.</w:t>
            </w:r>
          </w:p>
          <w:p w:rsidR="002745F6" w:rsidRPr="002745F6" w:rsidRDefault="002745F6" w:rsidP="002745F6">
            <w:pPr>
              <w:rPr>
                <w:b/>
                <w:u w:val="single"/>
              </w:rPr>
            </w:pPr>
          </w:p>
        </w:tc>
        <w:tc>
          <w:tcPr>
            <w:tcW w:w="4384" w:type="dxa"/>
            <w:vMerge/>
          </w:tcPr>
          <w:p w:rsidR="002745F6" w:rsidRPr="002745F6" w:rsidRDefault="002745F6" w:rsidP="002745F6"/>
        </w:tc>
      </w:tr>
      <w:tr w:rsidR="002745F6" w:rsidRPr="002745F6" w:rsidTr="002745F6">
        <w:trPr>
          <w:trHeight w:val="269"/>
          <w:jc w:val="center"/>
        </w:trPr>
        <w:tc>
          <w:tcPr>
            <w:tcW w:w="8899" w:type="dxa"/>
            <w:gridSpan w:val="2"/>
            <w:vMerge w:val="restart"/>
          </w:tcPr>
          <w:p w:rsidR="002745F6" w:rsidRPr="002745F6" w:rsidRDefault="002745F6" w:rsidP="002745F6">
            <w:pPr>
              <w:rPr>
                <w:u w:val="single"/>
              </w:rPr>
            </w:pPr>
            <w:r w:rsidRPr="002745F6">
              <w:rPr>
                <w:u w:val="single"/>
              </w:rPr>
              <w:t xml:space="preserve">Notes: </w:t>
            </w:r>
          </w:p>
          <w:p w:rsidR="002745F6" w:rsidRPr="002745F6" w:rsidRDefault="002745F6" w:rsidP="002745F6">
            <w:r w:rsidRPr="002745F6">
              <w:t xml:space="preserve">This lesson is a part of our larger Holocaust Unit in which we read </w:t>
            </w:r>
            <w:r w:rsidRPr="002745F6">
              <w:rPr>
                <w:i/>
              </w:rPr>
              <w:t>The Diary of Anne Frank</w:t>
            </w:r>
            <w:r w:rsidRPr="002745F6">
              <w:t xml:space="preserve">.  These lesson will build some background knowledge for our students before we begin reading.  </w:t>
            </w:r>
          </w:p>
        </w:tc>
        <w:tc>
          <w:tcPr>
            <w:tcW w:w="4384" w:type="dxa"/>
            <w:vMerge/>
          </w:tcPr>
          <w:p w:rsidR="002745F6" w:rsidRPr="002745F6" w:rsidRDefault="002745F6" w:rsidP="002745F6"/>
        </w:tc>
      </w:tr>
      <w:tr w:rsidR="002745F6" w:rsidRPr="002745F6" w:rsidTr="002745F6">
        <w:trPr>
          <w:trHeight w:val="349"/>
          <w:jc w:val="center"/>
        </w:trPr>
        <w:tc>
          <w:tcPr>
            <w:tcW w:w="8899" w:type="dxa"/>
            <w:gridSpan w:val="2"/>
            <w:vMerge/>
          </w:tcPr>
          <w:p w:rsidR="002745F6" w:rsidRPr="002745F6" w:rsidRDefault="002745F6" w:rsidP="002745F6"/>
        </w:tc>
        <w:tc>
          <w:tcPr>
            <w:tcW w:w="4384" w:type="dxa"/>
            <w:shd w:val="clear" w:color="auto" w:fill="7F7F7F"/>
          </w:tcPr>
          <w:p w:rsidR="002745F6" w:rsidRPr="002745F6" w:rsidRDefault="002745F6" w:rsidP="002745F6">
            <w:r w:rsidRPr="002745F6">
              <w:rPr>
                <w:b/>
                <w:u w:val="single"/>
              </w:rPr>
              <w:t>O</w:t>
            </w:r>
            <w:r w:rsidRPr="002745F6">
              <w:t xml:space="preserve">rganization: </w:t>
            </w:r>
          </w:p>
        </w:tc>
      </w:tr>
      <w:tr w:rsidR="002745F6" w:rsidRPr="002745F6" w:rsidTr="002745F6">
        <w:trPr>
          <w:trHeight w:val="1280"/>
          <w:jc w:val="center"/>
        </w:trPr>
        <w:tc>
          <w:tcPr>
            <w:tcW w:w="8899" w:type="dxa"/>
            <w:gridSpan w:val="2"/>
            <w:vMerge/>
            <w:tcBorders>
              <w:bottom w:val="single" w:sz="4" w:space="0" w:color="auto"/>
            </w:tcBorders>
          </w:tcPr>
          <w:p w:rsidR="002745F6" w:rsidRPr="002745F6" w:rsidRDefault="002745F6" w:rsidP="002745F6"/>
        </w:tc>
        <w:tc>
          <w:tcPr>
            <w:tcW w:w="4384" w:type="dxa"/>
            <w:tcBorders>
              <w:bottom w:val="single" w:sz="4" w:space="0" w:color="auto"/>
            </w:tcBorders>
          </w:tcPr>
          <w:p w:rsidR="002745F6" w:rsidRPr="002745F6" w:rsidRDefault="002745F6" w:rsidP="002745F6"/>
          <w:p w:rsidR="002745F6" w:rsidRPr="002745F6" w:rsidRDefault="002745F6" w:rsidP="002745F6">
            <w:r w:rsidRPr="002745F6">
              <w:t>Tables will be arranged in groups prior to students’ arrival.  Each table will cover a different topic.</w:t>
            </w:r>
          </w:p>
        </w:tc>
      </w:tr>
    </w:tbl>
    <w:p w:rsidR="002745F6" w:rsidRDefault="002745F6"/>
    <w:sectPr w:rsidR="002745F6" w:rsidSect="002745F6">
      <w:pgSz w:w="15840" w:h="12240"/>
      <w:pgMar w:top="990" w:right="1008" w:bottom="630" w:left="1008"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F93" w:rsidRDefault="00745F93">
      <w:pPr>
        <w:spacing w:line="240" w:lineRule="auto"/>
      </w:pPr>
      <w:r>
        <w:separator/>
      </w:r>
    </w:p>
  </w:endnote>
  <w:endnote w:type="continuationSeparator" w:id="0">
    <w:p w:rsidR="00745F93" w:rsidRDefault="00745F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F93" w:rsidRDefault="00745F93">
      <w:pPr>
        <w:spacing w:line="240" w:lineRule="auto"/>
      </w:pPr>
      <w:r>
        <w:separator/>
      </w:r>
    </w:p>
  </w:footnote>
  <w:footnote w:type="continuationSeparator" w:id="0">
    <w:p w:rsidR="00745F93" w:rsidRDefault="00745F9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74F82"/>
    <w:multiLevelType w:val="hybridMultilevel"/>
    <w:tmpl w:val="83640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532AF1"/>
    <w:multiLevelType w:val="hybridMultilevel"/>
    <w:tmpl w:val="53B0F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5C500B"/>
    <w:multiLevelType w:val="hybridMultilevel"/>
    <w:tmpl w:val="9ECECA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D6F"/>
    <w:rsid w:val="000B3938"/>
    <w:rsid w:val="000E0D60"/>
    <w:rsid w:val="0011484C"/>
    <w:rsid w:val="00132AE5"/>
    <w:rsid w:val="00192860"/>
    <w:rsid w:val="001C028E"/>
    <w:rsid w:val="001C1D11"/>
    <w:rsid w:val="00212457"/>
    <w:rsid w:val="002745F6"/>
    <w:rsid w:val="00321B5F"/>
    <w:rsid w:val="005713D9"/>
    <w:rsid w:val="005A55E6"/>
    <w:rsid w:val="00652C02"/>
    <w:rsid w:val="00737343"/>
    <w:rsid w:val="00745F93"/>
    <w:rsid w:val="00750A7E"/>
    <w:rsid w:val="007726F0"/>
    <w:rsid w:val="007A08A5"/>
    <w:rsid w:val="008B0EDB"/>
    <w:rsid w:val="008E44B7"/>
    <w:rsid w:val="00AE1153"/>
    <w:rsid w:val="00B151F2"/>
    <w:rsid w:val="00B7230C"/>
    <w:rsid w:val="00C169B6"/>
    <w:rsid w:val="00C34121"/>
    <w:rsid w:val="00D1779C"/>
    <w:rsid w:val="00DB130E"/>
    <w:rsid w:val="00E36704"/>
    <w:rsid w:val="00E46D6F"/>
    <w:rsid w:val="00E47005"/>
    <w:rsid w:val="00E523B5"/>
    <w:rsid w:val="00E950C6"/>
    <w:rsid w:val="00EA6FFD"/>
    <w:rsid w:val="00F5716A"/>
    <w:rsid w:val="00F75A34"/>
    <w:rsid w:val="00FD1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A327C9-6D0D-477A-B024-8A26B77AF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5A55E6"/>
    <w:pPr>
      <w:ind w:left="720"/>
      <w:contextualSpacing/>
    </w:pPr>
  </w:style>
  <w:style w:type="paragraph" w:styleId="Header">
    <w:name w:val="header"/>
    <w:basedOn w:val="Normal"/>
    <w:link w:val="HeaderChar"/>
    <w:uiPriority w:val="99"/>
    <w:unhideWhenUsed/>
    <w:rsid w:val="00E36704"/>
    <w:pPr>
      <w:tabs>
        <w:tab w:val="center" w:pos="4680"/>
        <w:tab w:val="right" w:pos="9360"/>
      </w:tabs>
      <w:spacing w:line="240" w:lineRule="auto"/>
    </w:pPr>
  </w:style>
  <w:style w:type="character" w:customStyle="1" w:styleId="HeaderChar">
    <w:name w:val="Header Char"/>
    <w:basedOn w:val="DefaultParagraphFont"/>
    <w:link w:val="Header"/>
    <w:uiPriority w:val="99"/>
    <w:rsid w:val="00E36704"/>
  </w:style>
  <w:style w:type="paragraph" w:styleId="Footer">
    <w:name w:val="footer"/>
    <w:basedOn w:val="Normal"/>
    <w:link w:val="FooterChar"/>
    <w:uiPriority w:val="99"/>
    <w:unhideWhenUsed/>
    <w:rsid w:val="00E36704"/>
    <w:pPr>
      <w:tabs>
        <w:tab w:val="center" w:pos="4680"/>
        <w:tab w:val="right" w:pos="9360"/>
      </w:tabs>
      <w:spacing w:line="240" w:lineRule="auto"/>
    </w:pPr>
  </w:style>
  <w:style w:type="character" w:customStyle="1" w:styleId="FooterChar">
    <w:name w:val="Footer Char"/>
    <w:basedOn w:val="DefaultParagraphFont"/>
    <w:link w:val="Footer"/>
    <w:uiPriority w:val="99"/>
    <w:rsid w:val="00E36704"/>
  </w:style>
  <w:style w:type="table" w:customStyle="1" w:styleId="TableGrid1">
    <w:name w:val="Table Grid1"/>
    <w:basedOn w:val="TableNormal"/>
    <w:next w:val="TableGrid"/>
    <w:uiPriority w:val="59"/>
    <w:rsid w:val="002745F6"/>
    <w:pPr>
      <w:pBdr>
        <w:top w:val="none" w:sz="0" w:space="0" w:color="auto"/>
        <w:left w:val="none" w:sz="0" w:space="0" w:color="auto"/>
        <w:bottom w:val="none" w:sz="0" w:space="0" w:color="auto"/>
        <w:right w:val="none" w:sz="0" w:space="0" w:color="auto"/>
        <w:between w:val="none" w:sz="0" w:space="0" w:color="auto"/>
      </w:pBdr>
      <w:spacing w:line="240" w:lineRule="auto"/>
    </w:pPr>
    <w:rPr>
      <w:rFonts w:ascii="Calibri" w:eastAsia="Calibri" w:hAnsi="Calibri" w:cs="Times New Roman"/>
      <w:color w:val="aut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745F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7</Pages>
  <Words>2126</Words>
  <Characters>12121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Saralita</dc:creator>
  <cp:lastModifiedBy>Saralita</cp:lastModifiedBy>
  <cp:revision>5</cp:revision>
  <dcterms:created xsi:type="dcterms:W3CDTF">2017-11-13T02:49:00Z</dcterms:created>
  <dcterms:modified xsi:type="dcterms:W3CDTF">2017-11-21T14:54:00Z</dcterms:modified>
</cp:coreProperties>
</file>